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09" w:rsidRDefault="00CA4CC1" w:rsidP="00135D09">
      <w:pPr>
        <w:rPr>
          <w:rStyle w:val="617"/>
          <w:rFonts w:eastAsia="Arial Unicode MS"/>
          <w:sz w:val="24"/>
          <w:szCs w:val="24"/>
        </w:rPr>
      </w:pPr>
      <w:r>
        <w:rPr>
          <w:rFonts w:ascii="Times New Roman" w:hAnsi="Times New Roman" w:cs="Times New Roman"/>
          <w:noProof/>
          <w:shd w:val="clear" w:color="auto" w:fill="FFFFFF"/>
        </w:rPr>
        <w:drawing>
          <wp:inline distT="0" distB="0" distL="0" distR="0">
            <wp:extent cx="6080760" cy="8368497"/>
            <wp:effectExtent l="19050" t="0" r="0" b="0"/>
            <wp:docPr id="1" name="Рисунок 1" descr="E:\Documents and Settings\Иващенко\Рабочий стол\вос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Иващенко\Рабочий стол\вос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836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4D1" w:rsidRDefault="00F514D1" w:rsidP="00F514D1">
      <w:pPr>
        <w:pStyle w:val="30"/>
        <w:keepNext/>
        <w:keepLines/>
        <w:shd w:val="clear" w:color="auto" w:fill="auto"/>
        <w:spacing w:after="109" w:line="230" w:lineRule="exact"/>
        <w:rPr>
          <w:rStyle w:val="31"/>
          <w:rFonts w:ascii="PT Astra Serif" w:hAnsi="PT Astra Serif"/>
          <w:sz w:val="24"/>
          <w:szCs w:val="24"/>
        </w:rPr>
      </w:pPr>
    </w:p>
    <w:p w:rsidR="00F514D1" w:rsidRDefault="00F514D1" w:rsidP="00F514D1">
      <w:pPr>
        <w:pStyle w:val="30"/>
        <w:keepNext/>
        <w:keepLines/>
        <w:shd w:val="clear" w:color="auto" w:fill="auto"/>
        <w:spacing w:after="109" w:line="230" w:lineRule="exact"/>
        <w:rPr>
          <w:rStyle w:val="31"/>
          <w:rFonts w:ascii="PT Astra Serif" w:hAnsi="PT Astra Serif"/>
          <w:sz w:val="24"/>
          <w:szCs w:val="24"/>
        </w:rPr>
      </w:pPr>
      <w:r>
        <w:rPr>
          <w:rStyle w:val="31"/>
          <w:rFonts w:ascii="PT Astra Serif" w:hAnsi="PT Astra Serif"/>
          <w:sz w:val="24"/>
          <w:szCs w:val="24"/>
        </w:rPr>
        <w:t xml:space="preserve">                              Муниципальное  общеобразовательное учреждение </w:t>
      </w:r>
    </w:p>
    <w:p w:rsidR="00F514D1" w:rsidRDefault="00F514D1" w:rsidP="00F514D1">
      <w:pPr>
        <w:pStyle w:val="30"/>
        <w:keepNext/>
        <w:keepLines/>
        <w:shd w:val="clear" w:color="auto" w:fill="auto"/>
        <w:spacing w:after="109" w:line="230" w:lineRule="exact"/>
        <w:rPr>
          <w:rStyle w:val="31"/>
          <w:rFonts w:ascii="PT Astra Serif" w:hAnsi="PT Astra Serif"/>
          <w:sz w:val="24"/>
          <w:szCs w:val="24"/>
        </w:rPr>
      </w:pPr>
      <w:r>
        <w:rPr>
          <w:rStyle w:val="31"/>
          <w:rFonts w:ascii="PT Astra Serif" w:hAnsi="PT Astra Serif"/>
          <w:sz w:val="24"/>
          <w:szCs w:val="24"/>
        </w:rPr>
        <w:t xml:space="preserve">                                                  Калиновская средняя школа</w:t>
      </w:r>
    </w:p>
    <w:tbl>
      <w:tblPr>
        <w:tblW w:w="10035" w:type="dxa"/>
        <w:tblLook w:val="04A0"/>
      </w:tblPr>
      <w:tblGrid>
        <w:gridCol w:w="4501"/>
        <w:gridCol w:w="5534"/>
      </w:tblGrid>
      <w:tr w:rsidR="00F514D1" w:rsidTr="00F514D1">
        <w:trPr>
          <w:cantSplit/>
          <w:trHeight w:val="2099"/>
        </w:trPr>
        <w:tc>
          <w:tcPr>
            <w:tcW w:w="4501" w:type="dxa"/>
            <w:hideMark/>
          </w:tcPr>
          <w:p w:rsidR="00F514D1" w:rsidRDefault="00F514D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Рассмотрено и принято на заседании</w:t>
            </w:r>
          </w:p>
          <w:p w:rsidR="00F514D1" w:rsidRDefault="00F5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Управляющего совета </w:t>
            </w:r>
          </w:p>
          <w:p w:rsidR="00F514D1" w:rsidRDefault="00F5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5   от  05.03.2020</w:t>
            </w:r>
          </w:p>
          <w:p w:rsidR="00F514D1" w:rsidRDefault="00F5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Педагогического совета </w:t>
            </w:r>
          </w:p>
          <w:p w:rsidR="00F514D1" w:rsidRDefault="00F514D1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протокол. №5   от  05.03.2020</w:t>
            </w:r>
          </w:p>
        </w:tc>
        <w:tc>
          <w:tcPr>
            <w:tcW w:w="5534" w:type="dxa"/>
          </w:tcPr>
          <w:p w:rsidR="00F514D1" w:rsidRDefault="00F514D1">
            <w:pPr>
              <w:ind w:left="885" w:hanging="28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F514D1" w:rsidRDefault="00F514D1">
            <w:pPr>
              <w:ind w:left="885" w:hanging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  № 30 от 05.03.2020</w:t>
            </w:r>
          </w:p>
          <w:p w:rsidR="00F514D1" w:rsidRDefault="00F514D1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Директор ___________Н.А.Иващенко </w:t>
            </w:r>
          </w:p>
          <w:p w:rsidR="00F514D1" w:rsidRDefault="00F514D1">
            <w:pPr>
              <w:widowControl w:val="0"/>
              <w:autoSpaceDE w:val="0"/>
              <w:autoSpaceDN w:val="0"/>
              <w:adjustRightInd w:val="0"/>
              <w:ind w:left="885" w:hanging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F514D1" w:rsidRDefault="00F514D1">
            <w:pPr>
              <w:widowControl w:val="0"/>
              <w:autoSpaceDE w:val="0"/>
              <w:autoSpaceDN w:val="0"/>
              <w:adjustRightInd w:val="0"/>
              <w:ind w:left="885" w:hanging="280"/>
              <w:rPr>
                <w:rFonts w:ascii="Times New Roman" w:hAnsi="Times New Roman" w:cs="Times New Roman"/>
              </w:rPr>
            </w:pPr>
          </w:p>
          <w:p w:rsidR="00F514D1" w:rsidRDefault="00F514D1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ind w:left="885" w:hanging="28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35D09" w:rsidRDefault="00135D09" w:rsidP="00135D09">
      <w:pPr>
        <w:rPr>
          <w:rStyle w:val="617"/>
          <w:rFonts w:eastAsia="Arial Unicode MS"/>
          <w:sz w:val="24"/>
          <w:szCs w:val="24"/>
        </w:rPr>
      </w:pPr>
    </w:p>
    <w:p w:rsidR="00135D09" w:rsidRDefault="00135D09" w:rsidP="00135D09">
      <w:pPr>
        <w:rPr>
          <w:rStyle w:val="617"/>
          <w:rFonts w:eastAsia="Arial Unicode MS"/>
          <w:sz w:val="24"/>
          <w:szCs w:val="24"/>
        </w:rPr>
      </w:pPr>
    </w:p>
    <w:p w:rsidR="00135D09" w:rsidRDefault="00135D09" w:rsidP="00135D09">
      <w:pPr>
        <w:rPr>
          <w:rStyle w:val="617"/>
          <w:rFonts w:eastAsia="Arial Unicode MS"/>
          <w:sz w:val="24"/>
          <w:szCs w:val="24"/>
        </w:rPr>
      </w:pPr>
    </w:p>
    <w:p w:rsidR="00135D09" w:rsidRDefault="00135D09" w:rsidP="00135D09">
      <w:pPr>
        <w:rPr>
          <w:rStyle w:val="617"/>
          <w:rFonts w:eastAsia="Arial Unicode MS"/>
          <w:sz w:val="24"/>
          <w:szCs w:val="24"/>
        </w:rPr>
      </w:pPr>
      <w:r>
        <w:rPr>
          <w:rStyle w:val="617"/>
          <w:rFonts w:eastAsia="Arial Unicode MS"/>
          <w:sz w:val="24"/>
          <w:szCs w:val="24"/>
        </w:rPr>
        <w:t xml:space="preserve">                                                     </w:t>
      </w:r>
      <w:r w:rsidRPr="00135D09">
        <w:rPr>
          <w:rStyle w:val="617"/>
          <w:rFonts w:eastAsia="Arial Unicode MS"/>
          <w:sz w:val="24"/>
          <w:szCs w:val="24"/>
        </w:rPr>
        <w:t>ПОЛОЖЕНИЕ</w:t>
      </w:r>
    </w:p>
    <w:p w:rsidR="00135D09" w:rsidRPr="00135D09" w:rsidRDefault="00135D09" w:rsidP="00135D09">
      <w:pPr>
        <w:rPr>
          <w:rFonts w:ascii="Times New Roman" w:hAnsi="Times New Roman" w:cs="Times New Roman"/>
        </w:rPr>
      </w:pPr>
      <w:r w:rsidRPr="00135D09">
        <w:rPr>
          <w:rStyle w:val="617"/>
          <w:rFonts w:eastAsia="Arial Unicode MS"/>
          <w:sz w:val="24"/>
          <w:szCs w:val="24"/>
        </w:rPr>
        <w:t xml:space="preserve"> </w:t>
      </w:r>
      <w:r w:rsidRPr="00135D09">
        <w:rPr>
          <w:rStyle w:val="61"/>
          <w:rFonts w:eastAsia="Arial Unicode MS"/>
          <w:sz w:val="24"/>
          <w:szCs w:val="24"/>
        </w:rPr>
        <w:t>о</w:t>
      </w:r>
      <w:r w:rsidRPr="00135D09">
        <w:rPr>
          <w:rFonts w:ascii="Times New Roman" w:hAnsi="Times New Roman" w:cs="Times New Roman"/>
        </w:rPr>
        <w:t xml:space="preserve"> порядке и основаниях перевод</w:t>
      </w:r>
      <w:r w:rsidR="008122A6">
        <w:rPr>
          <w:rFonts w:ascii="Times New Roman" w:hAnsi="Times New Roman" w:cs="Times New Roman"/>
        </w:rPr>
        <w:t xml:space="preserve">а и  отчисления </w:t>
      </w:r>
      <w:r w:rsidRPr="00135D09">
        <w:rPr>
          <w:rFonts w:ascii="Times New Roman" w:hAnsi="Times New Roman" w:cs="Times New Roman"/>
        </w:rPr>
        <w:t xml:space="preserve">обучающихся по программам начального общего, </w:t>
      </w:r>
      <w:r>
        <w:rPr>
          <w:rFonts w:ascii="Times New Roman" w:hAnsi="Times New Roman" w:cs="Times New Roman"/>
        </w:rPr>
        <w:t xml:space="preserve"> </w:t>
      </w:r>
      <w:r w:rsidRPr="00135D09">
        <w:rPr>
          <w:rFonts w:ascii="Times New Roman" w:hAnsi="Times New Roman" w:cs="Times New Roman"/>
        </w:rPr>
        <w:t>основного общего и среднего</w:t>
      </w:r>
      <w:bookmarkStart w:id="0" w:name="bookmark0"/>
      <w:r>
        <w:rPr>
          <w:rFonts w:ascii="Times New Roman" w:hAnsi="Times New Roman" w:cs="Times New Roman"/>
        </w:rPr>
        <w:t xml:space="preserve">  </w:t>
      </w:r>
      <w:r w:rsidRPr="00135D09">
        <w:rPr>
          <w:rFonts w:ascii="Times New Roman" w:hAnsi="Times New Roman" w:cs="Times New Roman"/>
        </w:rPr>
        <w:t>общего образования</w:t>
      </w:r>
      <w:bookmarkEnd w:id="0"/>
    </w:p>
    <w:p w:rsidR="00135D09" w:rsidRDefault="00135D09" w:rsidP="00135D09">
      <w:pPr>
        <w:pStyle w:val="20"/>
        <w:keepNext/>
        <w:keepLines/>
        <w:shd w:val="clear" w:color="auto" w:fill="auto"/>
        <w:tabs>
          <w:tab w:val="left" w:pos="710"/>
        </w:tabs>
        <w:spacing w:after="281" w:line="220" w:lineRule="exact"/>
        <w:ind w:firstLine="0"/>
      </w:pPr>
      <w:bookmarkStart w:id="1" w:name="bookmark1"/>
      <w:r>
        <w:t xml:space="preserve">                                                    1. Общие положения</w:t>
      </w:r>
      <w:bookmarkEnd w:id="1"/>
    </w:p>
    <w:p w:rsidR="00135D09" w:rsidRDefault="00135D09" w:rsidP="00135D09">
      <w:pPr>
        <w:pStyle w:val="11"/>
        <w:numPr>
          <w:ilvl w:val="0"/>
          <w:numId w:val="2"/>
        </w:numPr>
        <w:shd w:val="clear" w:color="auto" w:fill="auto"/>
        <w:tabs>
          <w:tab w:val="left" w:pos="553"/>
        </w:tabs>
        <w:spacing w:before="0"/>
        <w:ind w:left="20" w:right="40"/>
      </w:pPr>
      <w:r>
        <w:t>Положение о порядке и осн</w:t>
      </w:r>
      <w:r w:rsidR="008122A6">
        <w:t xml:space="preserve">ованиях перевода и отчисления </w:t>
      </w:r>
      <w:r>
        <w:t xml:space="preserve"> обучающихся по программам начального общего, основного общего и среднего общего образования (далее - Положение) определяет порядок и снования перевода, отчисления обучающихся в МОУ Калиновской  сш(далее - Школа).</w:t>
      </w:r>
    </w:p>
    <w:p w:rsidR="00135D09" w:rsidRDefault="00135D09" w:rsidP="00135D09">
      <w:pPr>
        <w:pStyle w:val="11"/>
        <w:numPr>
          <w:ilvl w:val="0"/>
          <w:numId w:val="2"/>
        </w:numPr>
        <w:shd w:val="clear" w:color="auto" w:fill="auto"/>
        <w:tabs>
          <w:tab w:val="left" w:pos="538"/>
          <w:tab w:val="left" w:pos="7210"/>
          <w:tab w:val="left" w:pos="8348"/>
        </w:tabs>
        <w:spacing w:before="0" w:after="378"/>
        <w:ind w:left="20" w:right="40"/>
      </w:pPr>
      <w:r>
        <w:t>Положение разработано в соответствии с Федеральным Законом от 29.12.2012 № 273-Ф3 «Об образовании в Российской Федерации»,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</w:t>
      </w:r>
      <w:r>
        <w:tab/>
        <w:t>по</w:t>
      </w:r>
      <w:r>
        <w:tab/>
        <w:t>основным общеобразовательным программам - образовательным программам начального общего, основного общего и среднего общего образования, Приказом Минобрнауки России от 12.03.2014 N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Уставом Школы.</w:t>
      </w:r>
    </w:p>
    <w:p w:rsidR="00135D09" w:rsidRDefault="00135D09" w:rsidP="00135D09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706"/>
        </w:tabs>
        <w:spacing w:after="296" w:line="220" w:lineRule="exact"/>
        <w:ind w:left="360"/>
      </w:pPr>
      <w:bookmarkStart w:id="2" w:name="bookmark2"/>
      <w:r>
        <w:t>Порядок и основания перевода обучающихся из класса в класс</w:t>
      </w:r>
      <w:bookmarkEnd w:id="2"/>
    </w:p>
    <w:p w:rsidR="00135D09" w:rsidRDefault="00135D09" w:rsidP="00135D09">
      <w:pPr>
        <w:pStyle w:val="11"/>
        <w:numPr>
          <w:ilvl w:val="2"/>
          <w:numId w:val="2"/>
        </w:numPr>
        <w:shd w:val="clear" w:color="auto" w:fill="auto"/>
        <w:tabs>
          <w:tab w:val="left" w:pos="1446"/>
        </w:tabs>
        <w:spacing w:before="0"/>
        <w:ind w:left="20" w:right="40" w:firstLine="680"/>
      </w:pPr>
      <w:r>
        <w:t>Обучающиеся, освоившие в полном объеме соответствующую образовательную программу учебного года, переводятся в следующий класс.</w:t>
      </w:r>
    </w:p>
    <w:p w:rsidR="00135D09" w:rsidRDefault="00135D09" w:rsidP="00135D09">
      <w:pPr>
        <w:pStyle w:val="11"/>
        <w:numPr>
          <w:ilvl w:val="2"/>
          <w:numId w:val="2"/>
        </w:numPr>
        <w:shd w:val="clear" w:color="auto" w:fill="auto"/>
        <w:tabs>
          <w:tab w:val="left" w:pos="1167"/>
        </w:tabs>
        <w:spacing w:before="0"/>
        <w:ind w:left="20" w:right="40" w:firstLine="680"/>
      </w:pPr>
      <w:r>
        <w:t>Обучающиеся, не прошедшие промежуточную аттестацию по уважительной причине или имеющие академическую задолженность, переводятся в следующий класс условно. 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135D09" w:rsidRDefault="00135D09" w:rsidP="00135D09">
      <w:pPr>
        <w:pStyle w:val="11"/>
        <w:numPr>
          <w:ilvl w:val="2"/>
          <w:numId w:val="2"/>
        </w:numPr>
        <w:shd w:val="clear" w:color="auto" w:fill="auto"/>
        <w:tabs>
          <w:tab w:val="left" w:pos="1180"/>
        </w:tabs>
        <w:spacing w:before="0"/>
        <w:ind w:left="20" w:firstLine="680"/>
      </w:pPr>
      <w:r>
        <w:t>Перевод в следующий класс осуществляется по решению Педагогического</w:t>
      </w:r>
    </w:p>
    <w:p w:rsidR="00135D09" w:rsidRDefault="00135D09" w:rsidP="00135D09">
      <w:pPr>
        <w:pStyle w:val="11"/>
        <w:shd w:val="clear" w:color="auto" w:fill="auto"/>
        <w:spacing w:before="0"/>
        <w:ind w:left="20"/>
      </w:pPr>
      <w:r>
        <w:t>совета.</w:t>
      </w:r>
    </w:p>
    <w:p w:rsidR="00135D09" w:rsidRDefault="00135D09" w:rsidP="00135D09">
      <w:pPr>
        <w:pStyle w:val="11"/>
        <w:numPr>
          <w:ilvl w:val="2"/>
          <w:numId w:val="2"/>
        </w:numPr>
        <w:shd w:val="clear" w:color="auto" w:fill="auto"/>
        <w:tabs>
          <w:tab w:val="left" w:pos="1118"/>
        </w:tabs>
        <w:spacing w:before="0"/>
        <w:ind w:left="20" w:firstLine="680"/>
      </w:pPr>
      <w:r>
        <w:t>Перевод учащихся оформляется приказом директора школы.</w:t>
      </w:r>
    </w:p>
    <w:p w:rsidR="00135D09" w:rsidRDefault="00135D09" w:rsidP="00135D09">
      <w:pPr>
        <w:pStyle w:val="11"/>
        <w:numPr>
          <w:ilvl w:val="2"/>
          <w:numId w:val="2"/>
        </w:numPr>
        <w:shd w:val="clear" w:color="auto" w:fill="auto"/>
        <w:tabs>
          <w:tab w:val="left" w:pos="1230"/>
        </w:tabs>
        <w:spacing w:before="0"/>
        <w:ind w:left="20" w:right="40" w:firstLine="680"/>
      </w:pPr>
      <w:r>
        <w:lastRenderedPageBreak/>
        <w:t>Решение педагогического совета школы в отношении учащихся, оставленных на повторный год обучения, доводится до сведения родителей (законных представителей) классным руководителем.</w:t>
      </w:r>
    </w:p>
    <w:p w:rsidR="00135D09" w:rsidRDefault="00135D09" w:rsidP="00135D09">
      <w:pPr>
        <w:pStyle w:val="11"/>
        <w:shd w:val="clear" w:color="auto" w:fill="auto"/>
        <w:spacing w:before="0"/>
        <w:ind w:left="20" w:right="40" w:firstLine="680"/>
      </w:pPr>
      <w:r>
        <w:t>2.6. 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психолого- медико-педагогической комиссии либо на обучение по индивидуальному учебному плану.</w:t>
      </w:r>
    </w:p>
    <w:p w:rsidR="00135D09" w:rsidRDefault="00135D09" w:rsidP="00135D09">
      <w:pPr>
        <w:pStyle w:val="20"/>
        <w:keepNext/>
        <w:keepLines/>
        <w:shd w:val="clear" w:color="auto" w:fill="auto"/>
        <w:spacing w:after="244" w:line="322" w:lineRule="exact"/>
        <w:ind w:left="1080" w:right="20"/>
      </w:pPr>
      <w:bookmarkStart w:id="3" w:name="bookmark3"/>
      <w:r>
        <w:t>Ш.Порядок перевода обучающихся в другую организацию, осуществляющую образовательную деятельность.</w:t>
      </w:r>
      <w:bookmarkEnd w:id="3"/>
    </w:p>
    <w:p w:rsidR="00135D09" w:rsidRDefault="00135D09" w:rsidP="00135D09">
      <w:pPr>
        <w:pStyle w:val="11"/>
        <w:numPr>
          <w:ilvl w:val="0"/>
          <w:numId w:val="3"/>
        </w:numPr>
        <w:shd w:val="clear" w:color="auto" w:fill="auto"/>
        <w:tabs>
          <w:tab w:val="left" w:pos="470"/>
        </w:tabs>
        <w:spacing w:before="0"/>
        <w:ind w:right="20"/>
      </w:pPr>
      <w: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в следующих случаях:</w:t>
      </w:r>
    </w:p>
    <w:p w:rsidR="00135D09" w:rsidRDefault="00135D09" w:rsidP="00135D09">
      <w:pPr>
        <w:pStyle w:val="11"/>
        <w:shd w:val="clear" w:color="auto" w:fill="auto"/>
        <w:spacing w:before="0"/>
        <w:ind w:right="20"/>
      </w:pPr>
      <w:r>
        <w:t>-по инициативе совершеннолетнего обучающегося или родителей (законных представителей) несовершеннолетнего обучающегося;</w:t>
      </w:r>
    </w:p>
    <w:p w:rsidR="00135D09" w:rsidRDefault="00135D09" w:rsidP="00135D09">
      <w:pPr>
        <w:pStyle w:val="11"/>
        <w:shd w:val="clear" w:color="auto" w:fill="auto"/>
        <w:spacing w:before="0"/>
        <w:ind w:right="20"/>
      </w:pPr>
      <w:r>
        <w:t>-в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135D09" w:rsidRDefault="00135D09" w:rsidP="00135D09">
      <w:pPr>
        <w:pStyle w:val="11"/>
        <w:shd w:val="clear" w:color="auto" w:fill="auto"/>
        <w:spacing w:before="0"/>
        <w:ind w:right="20"/>
      </w:pPr>
      <w:r>
        <w:t>-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135D09" w:rsidRDefault="00135D09" w:rsidP="00135D09">
      <w:pPr>
        <w:pStyle w:val="11"/>
        <w:numPr>
          <w:ilvl w:val="0"/>
          <w:numId w:val="3"/>
        </w:numPr>
        <w:shd w:val="clear" w:color="auto" w:fill="auto"/>
        <w:tabs>
          <w:tab w:val="left" w:pos="470"/>
        </w:tabs>
        <w:spacing w:before="0"/>
        <w:ind w:right="20"/>
      </w:pPr>
      <w:bookmarkStart w:id="4" w:name="bookmark4"/>
      <w:r>
        <w:t>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  <w:bookmarkEnd w:id="4"/>
    </w:p>
    <w:p w:rsidR="00135D09" w:rsidRDefault="00135D09" w:rsidP="00135D09">
      <w:pPr>
        <w:pStyle w:val="11"/>
        <w:numPr>
          <w:ilvl w:val="0"/>
          <w:numId w:val="3"/>
        </w:numPr>
        <w:shd w:val="clear" w:color="auto" w:fill="auto"/>
        <w:tabs>
          <w:tab w:val="left" w:pos="408"/>
        </w:tabs>
        <w:spacing w:before="0" w:after="240"/>
      </w:pPr>
      <w:r>
        <w:t>Перевод обучающихся не зависит от периода (времени) учебного года.</w:t>
      </w:r>
      <w:bookmarkStart w:id="5" w:name="bookmark5"/>
      <w:r>
        <w:t>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  <w:bookmarkEnd w:id="5"/>
    </w:p>
    <w:p w:rsidR="00135D09" w:rsidRDefault="00135D09" w:rsidP="00135D09">
      <w:pPr>
        <w:pStyle w:val="11"/>
        <w:numPr>
          <w:ilvl w:val="0"/>
          <w:numId w:val="3"/>
        </w:numPr>
        <w:shd w:val="clear" w:color="auto" w:fill="auto"/>
        <w:tabs>
          <w:tab w:val="left" w:pos="523"/>
        </w:tabs>
        <w:spacing w:before="0"/>
        <w:ind w:right="20"/>
      </w:pPr>
      <w:r>
        <w:t>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135D09" w:rsidRDefault="00135D09" w:rsidP="00135D09">
      <w:pPr>
        <w:pStyle w:val="11"/>
        <w:shd w:val="clear" w:color="auto" w:fill="auto"/>
        <w:spacing w:before="0"/>
        <w:ind w:firstLine="540"/>
      </w:pPr>
      <w:r>
        <w:t>-осуществляют выбор принимающей организации;</w:t>
      </w:r>
    </w:p>
    <w:p w:rsidR="00135D09" w:rsidRDefault="00135D09" w:rsidP="00135D09">
      <w:pPr>
        <w:pStyle w:val="11"/>
        <w:shd w:val="clear" w:color="auto" w:fill="auto"/>
        <w:spacing w:before="0"/>
        <w:ind w:right="20" w:firstLine="540"/>
      </w:pPr>
      <w:r>
        <w:t>-обращаются в выбранную организацию с запросом о наличии свободных мест, в том числе с использованием сети Интернет;</w:t>
      </w:r>
    </w:p>
    <w:p w:rsidR="00135D09" w:rsidRDefault="00135D09" w:rsidP="00135D09">
      <w:pPr>
        <w:pStyle w:val="11"/>
        <w:shd w:val="clear" w:color="auto" w:fill="auto"/>
        <w:spacing w:before="0"/>
        <w:ind w:right="20" w:firstLine="540"/>
      </w:pPr>
      <w:r>
        <w:t>-при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135D09" w:rsidRDefault="00135D09" w:rsidP="00135D09">
      <w:pPr>
        <w:pStyle w:val="11"/>
        <w:shd w:val="clear" w:color="auto" w:fill="auto"/>
        <w:spacing w:before="0"/>
        <w:ind w:right="20" w:firstLine="540"/>
      </w:pPr>
      <w:r>
        <w:lastRenderedPageBreak/>
        <w:t>-обращаются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135D09" w:rsidRDefault="00135D09" w:rsidP="00135D09">
      <w:pPr>
        <w:pStyle w:val="11"/>
        <w:numPr>
          <w:ilvl w:val="0"/>
          <w:numId w:val="3"/>
        </w:numPr>
        <w:shd w:val="clear" w:color="auto" w:fill="auto"/>
        <w:tabs>
          <w:tab w:val="left" w:pos="605"/>
        </w:tabs>
        <w:spacing w:before="0"/>
        <w:ind w:right="20"/>
      </w:pPr>
      <w:r>
        <w:t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135D09" w:rsidRDefault="00135D09" w:rsidP="00135D09">
      <w:pPr>
        <w:pStyle w:val="11"/>
        <w:shd w:val="clear" w:color="auto" w:fill="auto"/>
        <w:tabs>
          <w:tab w:val="left" w:pos="805"/>
        </w:tabs>
        <w:spacing w:before="0"/>
        <w:ind w:left="20" w:firstLine="540"/>
      </w:pPr>
      <w:r>
        <w:t>а)</w:t>
      </w:r>
      <w:r>
        <w:tab/>
        <w:t>фамилия, имя, отчество (при наличии) обучающегося;</w:t>
      </w:r>
    </w:p>
    <w:p w:rsidR="00135D09" w:rsidRDefault="00135D09" w:rsidP="00135D09">
      <w:pPr>
        <w:pStyle w:val="11"/>
        <w:shd w:val="clear" w:color="auto" w:fill="auto"/>
        <w:tabs>
          <w:tab w:val="left" w:pos="819"/>
        </w:tabs>
        <w:spacing w:before="0"/>
        <w:ind w:left="20" w:firstLine="540"/>
      </w:pPr>
      <w:r>
        <w:t>б)</w:t>
      </w:r>
      <w:r>
        <w:tab/>
        <w:t>дата рождения;</w:t>
      </w:r>
    </w:p>
    <w:p w:rsidR="00135D09" w:rsidRDefault="00135D09" w:rsidP="00135D09">
      <w:pPr>
        <w:pStyle w:val="11"/>
        <w:shd w:val="clear" w:color="auto" w:fill="auto"/>
        <w:tabs>
          <w:tab w:val="left" w:pos="814"/>
        </w:tabs>
        <w:spacing w:before="0"/>
        <w:ind w:left="20" w:firstLine="540"/>
      </w:pPr>
      <w:r>
        <w:t>в)</w:t>
      </w:r>
      <w:r>
        <w:tab/>
        <w:t>класс и профиль обучения (при наличии);</w:t>
      </w:r>
    </w:p>
    <w:p w:rsidR="00135D09" w:rsidRDefault="00135D09" w:rsidP="00135D09">
      <w:pPr>
        <w:pStyle w:val="11"/>
        <w:shd w:val="clear" w:color="auto" w:fill="auto"/>
        <w:tabs>
          <w:tab w:val="left" w:pos="822"/>
        </w:tabs>
        <w:spacing w:before="0"/>
        <w:ind w:left="20" w:right="20" w:firstLine="540"/>
      </w:pPr>
      <w:r>
        <w:t>г)</w:t>
      </w:r>
      <w:r>
        <w:tab/>
        <w:t>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135D09" w:rsidRDefault="00135D09" w:rsidP="00135D09">
      <w:pPr>
        <w:pStyle w:val="11"/>
        <w:shd w:val="clear" w:color="auto" w:fill="auto"/>
        <w:spacing w:before="0"/>
        <w:ind w:left="20" w:right="20"/>
      </w:pPr>
      <w:r>
        <w:t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135D09" w:rsidRDefault="00135D09" w:rsidP="00135D09">
      <w:pPr>
        <w:pStyle w:val="11"/>
        <w:numPr>
          <w:ilvl w:val="0"/>
          <w:numId w:val="3"/>
        </w:numPr>
        <w:shd w:val="clear" w:color="auto" w:fill="auto"/>
        <w:tabs>
          <w:tab w:val="left" w:pos="505"/>
        </w:tabs>
        <w:spacing w:before="0"/>
        <w:ind w:left="20" w:right="20"/>
      </w:pPr>
      <w:r>
        <w:t>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135D09" w:rsidRDefault="00135D09" w:rsidP="00135D09">
      <w:pPr>
        <w:pStyle w:val="11"/>
        <w:shd w:val="clear" w:color="auto" w:fill="auto"/>
        <w:spacing w:before="0"/>
        <w:ind w:left="20" w:firstLine="540"/>
      </w:pPr>
      <w:r>
        <w:t>-личное дело обучающегося;</w:t>
      </w:r>
    </w:p>
    <w:p w:rsidR="00135D09" w:rsidRDefault="00135D09" w:rsidP="00135D09">
      <w:pPr>
        <w:pStyle w:val="11"/>
        <w:shd w:val="clear" w:color="auto" w:fill="auto"/>
        <w:spacing w:before="0"/>
        <w:ind w:left="20" w:right="20" w:firstLine="540"/>
      </w:pPr>
      <w:r>
        <w:t>-документы,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135D09" w:rsidRDefault="00135D09" w:rsidP="00135D09">
      <w:pPr>
        <w:pStyle w:val="11"/>
        <w:numPr>
          <w:ilvl w:val="0"/>
          <w:numId w:val="3"/>
        </w:numPr>
        <w:shd w:val="clear" w:color="auto" w:fill="auto"/>
        <w:tabs>
          <w:tab w:val="left" w:pos="457"/>
        </w:tabs>
        <w:spacing w:before="0"/>
        <w:ind w:left="20" w:right="20"/>
      </w:pPr>
      <w:r>
        <w:t>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135D09" w:rsidRDefault="00135D09" w:rsidP="00135D09">
      <w:pPr>
        <w:pStyle w:val="11"/>
        <w:shd w:val="clear" w:color="auto" w:fill="auto"/>
        <w:spacing w:before="0"/>
        <w:ind w:left="20" w:right="20" w:firstLine="540"/>
      </w:pPr>
      <w:r>
        <w:t>3.8. Указанные в пункте 3.6.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135D09" w:rsidRDefault="00135D09" w:rsidP="00135D09">
      <w:pPr>
        <w:pStyle w:val="11"/>
        <w:numPr>
          <w:ilvl w:val="0"/>
          <w:numId w:val="4"/>
        </w:numPr>
        <w:shd w:val="clear" w:color="auto" w:fill="auto"/>
        <w:tabs>
          <w:tab w:val="left" w:pos="562"/>
        </w:tabs>
        <w:spacing w:before="0"/>
        <w:ind w:left="20" w:right="20"/>
      </w:pPr>
      <w:r>
        <w:t>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пункте 3.6. настоящего Порядка, с указанием даты зачисления и класса.</w:t>
      </w:r>
    </w:p>
    <w:p w:rsidR="00135D09" w:rsidRDefault="00135D09" w:rsidP="00135D09">
      <w:pPr>
        <w:pStyle w:val="11"/>
        <w:numPr>
          <w:ilvl w:val="0"/>
          <w:numId w:val="4"/>
        </w:numPr>
        <w:shd w:val="clear" w:color="auto" w:fill="auto"/>
        <w:tabs>
          <w:tab w:val="left" w:pos="682"/>
        </w:tabs>
        <w:spacing w:before="0" w:after="300"/>
        <w:ind w:left="23" w:right="23"/>
        <w:contextualSpacing/>
      </w:pPr>
      <w:r>
        <w:t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135D09" w:rsidRDefault="00135D09" w:rsidP="00135D09">
      <w:pPr>
        <w:pStyle w:val="40"/>
        <w:shd w:val="clear" w:color="auto" w:fill="auto"/>
        <w:spacing w:after="0" w:line="317" w:lineRule="exact"/>
        <w:ind w:left="23" w:right="23"/>
        <w:contextualSpacing/>
        <w:jc w:val="both"/>
      </w:pPr>
      <w:r>
        <w:t xml:space="preserve">Перевод обучающегося в случае прекращения деятельности Школы, аннулирования лицензии, лишения ее государственной аккредитации по соответствующей образовательной программе или </w:t>
      </w:r>
      <w:r>
        <w:lastRenderedPageBreak/>
        <w:t>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</w:t>
      </w:r>
    </w:p>
    <w:p w:rsidR="00135D09" w:rsidRDefault="00135D09" w:rsidP="00135D09">
      <w:pPr>
        <w:pStyle w:val="40"/>
        <w:shd w:val="clear" w:color="auto" w:fill="auto"/>
        <w:spacing w:after="0" w:line="317" w:lineRule="exact"/>
        <w:ind w:left="23" w:right="23"/>
        <w:contextualSpacing/>
        <w:jc w:val="both"/>
      </w:pPr>
      <w:r>
        <w:t>государственной аккредитации полностью или в отношении отдельных уровней образования</w:t>
      </w:r>
    </w:p>
    <w:p w:rsidR="00135D09" w:rsidRDefault="00135D09" w:rsidP="00135D09">
      <w:pPr>
        <w:pStyle w:val="11"/>
        <w:numPr>
          <w:ilvl w:val="0"/>
          <w:numId w:val="4"/>
        </w:numPr>
        <w:shd w:val="clear" w:color="auto" w:fill="auto"/>
        <w:tabs>
          <w:tab w:val="left" w:pos="1119"/>
        </w:tabs>
        <w:spacing w:before="0"/>
        <w:ind w:left="23" w:right="23" w:firstLine="540"/>
        <w:contextualSpacing/>
      </w:pPr>
      <w:r>
        <w:t>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3.2. настоящего Порядка.</w:t>
      </w:r>
    </w:p>
    <w:p w:rsidR="00135D09" w:rsidRDefault="00135D09" w:rsidP="00135D09">
      <w:pPr>
        <w:pStyle w:val="11"/>
        <w:shd w:val="clear" w:color="auto" w:fill="auto"/>
        <w:spacing w:before="0"/>
        <w:ind w:left="20" w:right="20" w:firstLine="540"/>
      </w:pPr>
      <w:r>
        <w:t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3.2. настоящего Порядка, на перевод в принимающую организацию.</w:t>
      </w:r>
    </w:p>
    <w:p w:rsidR="00135D09" w:rsidRDefault="00135D09" w:rsidP="00135D09">
      <w:pPr>
        <w:pStyle w:val="11"/>
        <w:numPr>
          <w:ilvl w:val="0"/>
          <w:numId w:val="4"/>
        </w:numPr>
        <w:shd w:val="clear" w:color="auto" w:fill="auto"/>
        <w:tabs>
          <w:tab w:val="left" w:pos="1110"/>
        </w:tabs>
        <w:spacing w:before="0"/>
        <w:ind w:left="20" w:right="20" w:firstLine="540"/>
      </w:pPr>
      <w:r>
        <w:t>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135D09" w:rsidRDefault="00135D09" w:rsidP="00135D09">
      <w:pPr>
        <w:pStyle w:val="11"/>
        <w:shd w:val="clear" w:color="auto" w:fill="auto"/>
        <w:spacing w:before="0"/>
        <w:ind w:left="20" w:right="20" w:firstLine="540"/>
      </w:pPr>
      <w:r>
        <w:t>-в случае аннулирования лицензии на осуществление образовательной деятельности в течение пяти рабочих дней с момента вступления в законную силу решения суда;</w:t>
      </w:r>
    </w:p>
    <w:p w:rsidR="00135D09" w:rsidRDefault="00135D09" w:rsidP="00135D09">
      <w:pPr>
        <w:pStyle w:val="11"/>
        <w:shd w:val="clear" w:color="auto" w:fill="auto"/>
        <w:spacing w:before="0"/>
        <w:ind w:left="20" w:right="20" w:firstLine="540"/>
      </w:pPr>
      <w:r>
        <w:t>-в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135D09" w:rsidRDefault="00135D09" w:rsidP="00135D09">
      <w:pPr>
        <w:pStyle w:val="11"/>
        <w:shd w:val="clear" w:color="auto" w:fill="auto"/>
        <w:spacing w:before="0"/>
        <w:ind w:left="20" w:right="20" w:firstLine="540"/>
      </w:pPr>
      <w:r>
        <w:t>-в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135D09" w:rsidRDefault="00135D09" w:rsidP="00135D09">
      <w:pPr>
        <w:pStyle w:val="11"/>
        <w:shd w:val="clear" w:color="auto" w:fill="auto"/>
        <w:spacing w:before="0"/>
        <w:ind w:left="20" w:right="20" w:firstLine="540"/>
      </w:pPr>
      <w:r>
        <w:t xml:space="preserve">-в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</w:t>
      </w:r>
      <w:r>
        <w:lastRenderedPageBreak/>
        <w:t>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135D09" w:rsidRDefault="00135D09" w:rsidP="00135D09">
      <w:pPr>
        <w:pStyle w:val="11"/>
        <w:shd w:val="clear" w:color="auto" w:fill="auto"/>
        <w:spacing w:before="0"/>
        <w:ind w:left="20" w:right="20" w:firstLine="540"/>
      </w:pPr>
      <w:r>
        <w:t>-в 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программе.</w:t>
      </w:r>
    </w:p>
    <w:p w:rsidR="00135D09" w:rsidRDefault="00135D09" w:rsidP="00135D09">
      <w:pPr>
        <w:pStyle w:val="11"/>
        <w:numPr>
          <w:ilvl w:val="0"/>
          <w:numId w:val="4"/>
        </w:numPr>
        <w:shd w:val="clear" w:color="auto" w:fill="auto"/>
        <w:tabs>
          <w:tab w:val="left" w:pos="1167"/>
        </w:tabs>
        <w:spacing w:before="0"/>
        <w:ind w:left="20" w:right="20" w:firstLine="540"/>
      </w:pPr>
      <w:r>
        <w:t>Учредитель, за исключением случая, указанного в пункте 3.11. настоящего Порядка, осуществляет выбор принимающих организаций с использованием:</w:t>
      </w:r>
    </w:p>
    <w:p w:rsidR="00135D09" w:rsidRDefault="00135D09" w:rsidP="00135D09">
      <w:pPr>
        <w:pStyle w:val="11"/>
        <w:shd w:val="clear" w:color="auto" w:fill="auto"/>
        <w:spacing w:before="0"/>
        <w:ind w:left="20" w:right="20" w:firstLine="540"/>
      </w:pPr>
      <w:r>
        <w:t>-информации,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135D09" w:rsidRDefault="00135D09" w:rsidP="00135D09">
      <w:pPr>
        <w:pStyle w:val="11"/>
        <w:shd w:val="clear" w:color="auto" w:fill="auto"/>
        <w:spacing w:before="0"/>
        <w:ind w:left="20" w:right="20" w:firstLine="540"/>
      </w:pPr>
      <w:r>
        <w:t>-сведений,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135D09" w:rsidRDefault="00135D09" w:rsidP="00135D09">
      <w:pPr>
        <w:pStyle w:val="11"/>
        <w:numPr>
          <w:ilvl w:val="0"/>
          <w:numId w:val="4"/>
        </w:numPr>
        <w:shd w:val="clear" w:color="auto" w:fill="auto"/>
        <w:tabs>
          <w:tab w:val="left" w:pos="1326"/>
        </w:tabs>
        <w:spacing w:before="0"/>
        <w:ind w:left="20" w:right="20" w:firstLine="540"/>
      </w:pPr>
      <w:r>
        <w:t>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135D09" w:rsidRDefault="00135D09" w:rsidP="00135D09">
      <w:pPr>
        <w:pStyle w:val="11"/>
        <w:shd w:val="clear" w:color="auto" w:fill="auto"/>
        <w:spacing w:before="0"/>
        <w:ind w:left="20" w:right="20" w:firstLine="540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135D09" w:rsidRDefault="00135D09" w:rsidP="00135D09">
      <w:pPr>
        <w:pStyle w:val="11"/>
        <w:numPr>
          <w:ilvl w:val="0"/>
          <w:numId w:val="4"/>
        </w:numPr>
        <w:shd w:val="clear" w:color="auto" w:fill="auto"/>
        <w:tabs>
          <w:tab w:val="left" w:pos="1172"/>
        </w:tabs>
        <w:spacing w:before="0"/>
        <w:ind w:left="20" w:right="20" w:firstLine="540"/>
      </w:pPr>
      <w:r>
        <w:t>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3.2.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135D09" w:rsidRDefault="00135D09" w:rsidP="00135D09">
      <w:pPr>
        <w:pStyle w:val="11"/>
        <w:numPr>
          <w:ilvl w:val="0"/>
          <w:numId w:val="4"/>
        </w:numPr>
        <w:shd w:val="clear" w:color="auto" w:fill="auto"/>
        <w:tabs>
          <w:tab w:val="left" w:pos="1158"/>
        </w:tabs>
        <w:spacing w:before="0"/>
        <w:ind w:left="20" w:right="20" w:firstLine="540"/>
      </w:pPr>
      <w:r>
        <w:t>После получения соответствующих письменных согласий лиц, указанных в пункте 3.2.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135D09" w:rsidRDefault="00135D09" w:rsidP="00135D09">
      <w:pPr>
        <w:pStyle w:val="11"/>
        <w:numPr>
          <w:ilvl w:val="0"/>
          <w:numId w:val="4"/>
        </w:numPr>
        <w:shd w:val="clear" w:color="auto" w:fill="auto"/>
        <w:tabs>
          <w:tab w:val="left" w:pos="1167"/>
        </w:tabs>
        <w:spacing w:before="0"/>
        <w:ind w:left="20" w:right="20" w:firstLine="540"/>
      </w:pPr>
      <w:r>
        <w:t>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135D09" w:rsidRDefault="00135D09" w:rsidP="00135D09">
      <w:pPr>
        <w:pStyle w:val="11"/>
        <w:numPr>
          <w:ilvl w:val="0"/>
          <w:numId w:val="4"/>
        </w:numPr>
        <w:shd w:val="clear" w:color="auto" w:fill="auto"/>
        <w:tabs>
          <w:tab w:val="left" w:pos="639"/>
        </w:tabs>
        <w:spacing w:before="0"/>
        <w:ind w:left="20" w:firstLine="540"/>
      </w:pPr>
      <w:r>
        <w:lastRenderedPageBreak/>
        <w:t>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3.2. настоящего Порядка, личные дела обучающихся.</w:t>
      </w:r>
    </w:p>
    <w:p w:rsidR="00135D09" w:rsidRDefault="00135D09" w:rsidP="00135D09">
      <w:pPr>
        <w:pStyle w:val="11"/>
        <w:shd w:val="clear" w:color="auto" w:fill="auto"/>
        <w:spacing w:before="0"/>
        <w:ind w:left="20" w:right="20" w:firstLine="540"/>
      </w:pPr>
      <w:r>
        <w:t>3.19.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135D09" w:rsidRDefault="00135D09" w:rsidP="00135D09">
      <w:pPr>
        <w:pStyle w:val="11"/>
        <w:shd w:val="clear" w:color="auto" w:fill="auto"/>
        <w:spacing w:before="0"/>
        <w:ind w:left="23" w:right="23" w:firstLine="540"/>
        <w:contextualSpacing/>
      </w:pPr>
      <w: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135D09" w:rsidRDefault="00135D09" w:rsidP="00135D09">
      <w:pPr>
        <w:pStyle w:val="11"/>
        <w:shd w:val="clear" w:color="auto" w:fill="auto"/>
        <w:spacing w:before="0" w:after="1938"/>
        <w:ind w:left="23" w:right="23"/>
        <w:contextualSpacing/>
      </w:pPr>
      <w:r>
        <w:t>3.20.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</w:t>
      </w:r>
      <w:bookmarkStart w:id="6" w:name="bookmark6"/>
      <w:r>
        <w:t xml:space="preserve"> пункте 3.2. настоящего Порядка</w:t>
      </w:r>
    </w:p>
    <w:p w:rsidR="00135D09" w:rsidRDefault="00135D09" w:rsidP="00135D09">
      <w:pPr>
        <w:pStyle w:val="11"/>
        <w:shd w:val="clear" w:color="auto" w:fill="auto"/>
        <w:spacing w:before="0" w:after="1938"/>
        <w:ind w:left="23" w:right="23"/>
        <w:contextualSpacing/>
      </w:pPr>
      <w:r>
        <w:t xml:space="preserve">                             IV. Порядок и основания отчисления обучающихся.</w:t>
      </w:r>
      <w:bookmarkEnd w:id="6"/>
    </w:p>
    <w:p w:rsidR="00135D09" w:rsidRDefault="00135D09" w:rsidP="00135D09">
      <w:pPr>
        <w:pStyle w:val="11"/>
        <w:shd w:val="clear" w:color="auto" w:fill="auto"/>
        <w:spacing w:before="0" w:after="296" w:line="312" w:lineRule="exact"/>
        <w:ind w:left="23" w:right="23"/>
        <w:contextualSpacing/>
      </w:pPr>
      <w:r>
        <w:t>4.1. Образовательные отношения прекращаются в связи с отчислением обучающегося из учреждения:</w:t>
      </w:r>
    </w:p>
    <w:p w:rsidR="00A14730" w:rsidRDefault="00135D09" w:rsidP="00135D09">
      <w:pPr>
        <w:pStyle w:val="11"/>
        <w:shd w:val="clear" w:color="auto" w:fill="auto"/>
        <w:spacing w:before="0"/>
        <w:ind w:left="23" w:right="23"/>
        <w:contextualSpacing/>
        <w:jc w:val="left"/>
      </w:pPr>
      <w:r>
        <w:t>- в связи с завершением основного общего образования и среднего общего образования с выдачей документа государственного образца о соответствующем уровне образования; -досрочно по основаниям, установленн</w:t>
      </w:r>
      <w:r w:rsidR="00A14730">
        <w:t>ым п. 4.2. настоящего Положения.</w:t>
      </w:r>
    </w:p>
    <w:p w:rsidR="00135D09" w:rsidRDefault="00135D09" w:rsidP="00135D09">
      <w:pPr>
        <w:pStyle w:val="11"/>
        <w:shd w:val="clear" w:color="auto" w:fill="auto"/>
        <w:spacing w:before="0"/>
        <w:ind w:left="23" w:right="23"/>
        <w:contextualSpacing/>
        <w:jc w:val="left"/>
      </w:pPr>
      <w:r>
        <w:t xml:space="preserve"> 4.2.Образовательные отношения могут быть прекращены досрочно в случаях:</w:t>
      </w:r>
    </w:p>
    <w:p w:rsidR="00135D09" w:rsidRDefault="00135D09" w:rsidP="00135D09">
      <w:pPr>
        <w:pStyle w:val="11"/>
        <w:numPr>
          <w:ilvl w:val="1"/>
          <w:numId w:val="4"/>
        </w:numPr>
        <w:shd w:val="clear" w:color="auto" w:fill="auto"/>
        <w:tabs>
          <w:tab w:val="left" w:pos="716"/>
        </w:tabs>
        <w:spacing w:before="0"/>
        <w:ind w:left="20" w:right="20"/>
      </w:pPr>
      <w:r>
        <w:t>по</w:t>
      </w:r>
      <w:r>
        <w:tab/>
        <w:t>инициативе обучающегося и (или)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35D09" w:rsidRDefault="00135D09" w:rsidP="00135D09">
      <w:pPr>
        <w:pStyle w:val="11"/>
        <w:numPr>
          <w:ilvl w:val="1"/>
          <w:numId w:val="4"/>
        </w:numPr>
        <w:shd w:val="clear" w:color="auto" w:fill="auto"/>
        <w:tabs>
          <w:tab w:val="left" w:pos="596"/>
        </w:tabs>
        <w:spacing w:before="0"/>
        <w:ind w:left="20" w:right="20"/>
      </w:pPr>
      <w:r>
        <w:t>в случае применения к обучающемуся, достигшему возраста пятнадцати лет отчисления, как меры дисциплинарного взыскания по решению педагогического совета,</w:t>
      </w:r>
      <w:r w:rsidR="00A14730">
        <w:t xml:space="preserve"> по согласованию с  комиссией</w:t>
      </w:r>
      <w:r>
        <w:t xml:space="preserve"> по делам несовершеннолетних администрации муниципалитета;</w:t>
      </w:r>
    </w:p>
    <w:p w:rsidR="00135D09" w:rsidRDefault="00135D09" w:rsidP="00135D09">
      <w:pPr>
        <w:pStyle w:val="11"/>
        <w:numPr>
          <w:ilvl w:val="1"/>
          <w:numId w:val="4"/>
        </w:numPr>
        <w:shd w:val="clear" w:color="auto" w:fill="auto"/>
        <w:tabs>
          <w:tab w:val="left" w:pos="529"/>
        </w:tabs>
        <w:spacing w:before="0"/>
        <w:ind w:left="20" w:right="20"/>
      </w:pPr>
      <w:r>
        <w:t>по</w:t>
      </w:r>
      <w:r>
        <w:tab/>
        <w:t>обстоятельствам, не зависящим от сторон образовательных отношений, в том числе в случае ликвидации учреждения.</w:t>
      </w:r>
    </w:p>
    <w:p w:rsidR="00135D09" w:rsidRDefault="00135D09" w:rsidP="00135D09">
      <w:pPr>
        <w:pStyle w:val="11"/>
        <w:shd w:val="clear" w:color="auto" w:fill="auto"/>
        <w:spacing w:before="0"/>
        <w:ind w:left="20" w:right="20"/>
      </w:pPr>
      <w:r>
        <w:t>4.3.Основанием для прекращения образовательных отношений является приказ директора учреждения об отчислении обучающегося из школы. Права и обязанности обучающегося, предусмотренные законодательством «Об образовании в Российской Федерации» и локальными нормативными актами учреждения прекращаются с даты его отчисления из школы.</w:t>
      </w:r>
    </w:p>
    <w:p w:rsidR="00135D09" w:rsidRDefault="00135D09" w:rsidP="00135D09">
      <w:pPr>
        <w:pStyle w:val="11"/>
        <w:shd w:val="clear" w:color="auto" w:fill="auto"/>
        <w:spacing w:before="0" w:after="318"/>
        <w:ind w:right="20"/>
        <w:contextualSpacing/>
      </w:pPr>
      <w:r>
        <w:t>4.4.При досрочном прекращений образовательных отношений школа в трехдневный срок после издания приказа директора об отчислении обучающегося выдает лицу, отчисленному из школы, справку в соответствии с частью 12 ст.60 Федерального закона от 2 9 . 1 2 . 2 0 1 2 № 2 7 3 - Ф З «0б образовании в Российской Федерации».</w:t>
      </w:r>
    </w:p>
    <w:p w:rsidR="00135D09" w:rsidRDefault="00135D09" w:rsidP="00135D09">
      <w:pPr>
        <w:pStyle w:val="11"/>
        <w:shd w:val="clear" w:color="auto" w:fill="auto"/>
        <w:tabs>
          <w:tab w:val="left" w:pos="1153"/>
        </w:tabs>
        <w:spacing w:before="0"/>
        <w:ind w:left="260" w:right="20"/>
        <w:jc w:val="left"/>
      </w:pPr>
    </w:p>
    <w:p w:rsidR="00135D09" w:rsidRDefault="00135D09" w:rsidP="00135D09">
      <w:pPr>
        <w:rPr>
          <w:rFonts w:ascii="Times New Roman" w:eastAsia="Times New Roman" w:hAnsi="Times New Roman" w:cs="Times New Roman"/>
          <w:color w:val="auto"/>
          <w:sz w:val="23"/>
          <w:szCs w:val="23"/>
        </w:rPr>
        <w:sectPr w:rsidR="00135D09">
          <w:pgSz w:w="11905" w:h="16837"/>
          <w:pgMar w:top="1181" w:right="738" w:bottom="1464" w:left="1591" w:header="0" w:footer="3" w:gutter="0"/>
          <w:cols w:space="720"/>
        </w:sectPr>
      </w:pPr>
    </w:p>
    <w:p w:rsidR="00135D09" w:rsidRDefault="00135D09" w:rsidP="00135D09">
      <w:pPr>
        <w:framePr w:w="11909" w:h="313" w:hRule="exact" w:wrap="notBeside" w:vAnchor="text" w:hAnchor="text" w:xAlign="center" w:y="1" w:anchorLock="1"/>
      </w:pPr>
    </w:p>
    <w:p w:rsidR="00135D09" w:rsidRDefault="00135D09" w:rsidP="00135D09">
      <w:pPr>
        <w:rPr>
          <w:sz w:val="2"/>
          <w:szCs w:val="2"/>
        </w:rPr>
        <w:sectPr w:rsidR="00135D09">
          <w:type w:val="continuous"/>
          <w:pgSz w:w="11905" w:h="16837"/>
          <w:pgMar w:top="0" w:right="0" w:bottom="0" w:left="0" w:header="0" w:footer="3" w:gutter="0"/>
          <w:cols w:space="720"/>
        </w:sectPr>
      </w:pPr>
    </w:p>
    <w:p w:rsidR="00957255" w:rsidRDefault="00957255"/>
    <w:sectPr w:rsidR="00957255" w:rsidSect="00957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266E1"/>
    <w:multiLevelType w:val="multilevel"/>
    <w:tmpl w:val="314CB62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E980F51"/>
    <w:multiLevelType w:val="multilevel"/>
    <w:tmpl w:val="94BEE1D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1686852"/>
    <w:multiLevelType w:val="multilevel"/>
    <w:tmpl w:val="C79C618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85A4345"/>
    <w:multiLevelType w:val="multilevel"/>
    <w:tmpl w:val="EA30E6A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C0A1C94"/>
    <w:multiLevelType w:val="multilevel"/>
    <w:tmpl w:val="41C450B6"/>
    <w:lvl w:ilvl="0">
      <w:start w:val="9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5D09"/>
    <w:rsid w:val="00024193"/>
    <w:rsid w:val="00135D09"/>
    <w:rsid w:val="003B59FC"/>
    <w:rsid w:val="00513C51"/>
    <w:rsid w:val="00563527"/>
    <w:rsid w:val="00616EF3"/>
    <w:rsid w:val="00657718"/>
    <w:rsid w:val="008122A6"/>
    <w:rsid w:val="00957255"/>
    <w:rsid w:val="00A14730"/>
    <w:rsid w:val="00AB3122"/>
    <w:rsid w:val="00CA4CC1"/>
    <w:rsid w:val="00E2556A"/>
    <w:rsid w:val="00E7216C"/>
    <w:rsid w:val="00F5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0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135D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35D09"/>
    <w:pPr>
      <w:shd w:val="clear" w:color="auto" w:fill="FFFFFF"/>
      <w:spacing w:after="720" w:line="49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135D0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5D09"/>
    <w:pPr>
      <w:shd w:val="clear" w:color="auto" w:fill="FFFFFF"/>
      <w:spacing w:before="720" w:line="288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locked/>
    <w:rsid w:val="00135D09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35D09"/>
    <w:pPr>
      <w:shd w:val="clear" w:color="auto" w:fill="FFFFFF"/>
      <w:spacing w:before="2280" w:line="446" w:lineRule="exact"/>
      <w:ind w:firstLine="3000"/>
    </w:pPr>
    <w:rPr>
      <w:rFonts w:ascii="Times New Roman" w:eastAsia="Times New Roman" w:hAnsi="Times New Roman" w:cs="Times New Roman"/>
      <w:color w:val="auto"/>
      <w:sz w:val="38"/>
      <w:szCs w:val="38"/>
      <w:lang w:eastAsia="en-US"/>
    </w:rPr>
  </w:style>
  <w:style w:type="character" w:customStyle="1" w:styleId="1">
    <w:name w:val="Заголовок №1_"/>
    <w:basedOn w:val="a0"/>
    <w:link w:val="10"/>
    <w:locked/>
    <w:rsid w:val="00135D09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10">
    <w:name w:val="Заголовок №1"/>
    <w:basedOn w:val="a"/>
    <w:link w:val="1"/>
    <w:rsid w:val="00135D09"/>
    <w:pPr>
      <w:shd w:val="clear" w:color="auto" w:fill="FFFFFF"/>
      <w:spacing w:line="446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8"/>
      <w:szCs w:val="38"/>
      <w:lang w:eastAsia="en-US"/>
    </w:rPr>
  </w:style>
  <w:style w:type="character" w:customStyle="1" w:styleId="2">
    <w:name w:val="Заголовок №2_"/>
    <w:basedOn w:val="a0"/>
    <w:link w:val="20"/>
    <w:locked/>
    <w:rsid w:val="00135D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135D09"/>
    <w:pPr>
      <w:shd w:val="clear" w:color="auto" w:fill="FFFFFF"/>
      <w:spacing w:after="420" w:line="0" w:lineRule="atLeast"/>
      <w:ind w:hanging="720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1"/>
    <w:locked/>
    <w:rsid w:val="00135D0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135D09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617">
    <w:name w:val="Основной текст (6) + 17"/>
    <w:aliases w:val="5 pt"/>
    <w:basedOn w:val="6"/>
    <w:rsid w:val="00135D09"/>
    <w:rPr>
      <w:sz w:val="35"/>
      <w:szCs w:val="35"/>
    </w:rPr>
  </w:style>
  <w:style w:type="character" w:customStyle="1" w:styleId="61">
    <w:name w:val="Основной текст (6) + Не полужирный"/>
    <w:basedOn w:val="6"/>
    <w:rsid w:val="00135D09"/>
    <w:rPr>
      <w:b/>
      <w:bCs/>
    </w:rPr>
  </w:style>
  <w:style w:type="character" w:customStyle="1" w:styleId="3">
    <w:name w:val="Заголовок №3_"/>
    <w:basedOn w:val="a0"/>
    <w:link w:val="30"/>
    <w:locked/>
    <w:rsid w:val="00F514D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F514D1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1">
    <w:name w:val="Заголовок №3 + Не полужирный"/>
    <w:basedOn w:val="3"/>
    <w:rsid w:val="00F514D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A4C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CC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9B8B6-EAA9-4E24-9E61-1F958B14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2682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Н.А</dc:creator>
  <cp:keywords/>
  <dc:description/>
  <cp:lastModifiedBy>iva</cp:lastModifiedBy>
  <cp:revision>8</cp:revision>
  <cp:lastPrinted>2020-06-08T05:27:00Z</cp:lastPrinted>
  <dcterms:created xsi:type="dcterms:W3CDTF">2019-11-05T16:55:00Z</dcterms:created>
  <dcterms:modified xsi:type="dcterms:W3CDTF">2020-06-16T19:03:00Z</dcterms:modified>
</cp:coreProperties>
</file>