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FA" w:rsidRDefault="00A45AFA" w:rsidP="0025056E">
      <w:pPr>
        <w:contextualSpacing/>
        <w:rPr>
          <w:rFonts w:ascii="Times New Roman" w:eastAsia="Times New Roman" w:hAnsi="Times New Roman" w:cs="Times New Roman"/>
          <w:color w:val="auto"/>
          <w:sz w:val="19"/>
          <w:szCs w:val="19"/>
        </w:rPr>
        <w:sectPr w:rsidR="00A45AFA">
          <w:pgSz w:w="11905" w:h="16837"/>
          <w:pgMar w:top="898" w:right="348" w:bottom="2357" w:left="1613" w:header="0" w:footer="3" w:gutter="0"/>
          <w:cols w:space="720"/>
        </w:sectPr>
      </w:pPr>
    </w:p>
    <w:p w:rsidR="00A45AFA" w:rsidRDefault="00A45AFA" w:rsidP="0025056E">
      <w:pPr>
        <w:framePr w:w="11909" w:h="435" w:hRule="exact" w:wrap="notBeside" w:vAnchor="text" w:hAnchor="text" w:xAlign="center" w:y="1" w:anchorLock="1"/>
        <w:contextualSpacing/>
      </w:pPr>
    </w:p>
    <w:p w:rsidR="00A45AFA" w:rsidRDefault="00A45AFA" w:rsidP="0025056E">
      <w:pPr>
        <w:contextualSpacing/>
        <w:rPr>
          <w:sz w:val="2"/>
          <w:szCs w:val="2"/>
        </w:rPr>
      </w:pPr>
      <w:r>
        <w:rPr>
          <w:rFonts w:hint="eastAsia"/>
        </w:rPr>
        <w:t xml:space="preserve"> </w:t>
      </w:r>
    </w:p>
    <w:p w:rsidR="00A45AFA" w:rsidRDefault="00A45AFA" w:rsidP="0025056E">
      <w:pPr>
        <w:contextualSpacing/>
        <w:rPr>
          <w:sz w:val="2"/>
          <w:szCs w:val="2"/>
        </w:rPr>
        <w:sectPr w:rsidR="00A45AFA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A45AFA" w:rsidRDefault="00FF5F39" w:rsidP="00FF5F39">
      <w:pPr>
        <w:framePr w:w="11909" w:h="5322" w:hRule="exact" w:wrap="notBeside" w:vAnchor="text" w:hAnchor="text" w:xAlign="center" w:y="1" w:anchorLock="1"/>
        <w:contextualSpacing/>
      </w:pPr>
      <w:r>
        <w:rPr>
          <w:noProof/>
        </w:rPr>
        <w:drawing>
          <wp:inline distT="0" distB="0" distL="0" distR="0">
            <wp:extent cx="7560210" cy="10764884"/>
            <wp:effectExtent l="19050" t="0" r="2640" b="0"/>
            <wp:docPr id="1" name="Рисунок 1" descr="C:\Documents and Settings\Директор\Рабочий стол\полож. на сайт новые\вн. распор.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лож. на сайт новые\вн. распор. у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6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FA" w:rsidRDefault="00A45AFA" w:rsidP="0025056E">
      <w:pPr>
        <w:contextualSpacing/>
        <w:rPr>
          <w:sz w:val="2"/>
          <w:szCs w:val="2"/>
        </w:rPr>
        <w:sectPr w:rsidR="00A45AFA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E4108" w:rsidRDefault="00DE4108" w:rsidP="00DE4108">
      <w:pPr>
        <w:pStyle w:val="11"/>
        <w:keepNext/>
        <w:keepLines/>
        <w:shd w:val="clear" w:color="auto" w:fill="auto"/>
        <w:spacing w:after="0" w:line="240" w:lineRule="auto"/>
        <w:contextualSpacing/>
        <w:rPr>
          <w:sz w:val="24"/>
          <w:szCs w:val="24"/>
        </w:rPr>
      </w:pPr>
      <w:bookmarkStart w:id="0" w:name="bookmark0"/>
    </w:p>
    <w:bookmarkEnd w:id="0"/>
    <w:p w:rsidR="00A45AFA" w:rsidRPr="00DE4108" w:rsidRDefault="00A45AFA" w:rsidP="00DE4108">
      <w:pPr>
        <w:pStyle w:val="11"/>
        <w:keepNext/>
        <w:keepLines/>
        <w:shd w:val="clear" w:color="auto" w:fill="auto"/>
        <w:spacing w:after="0" w:line="240" w:lineRule="auto"/>
        <w:contextualSpacing/>
        <w:rPr>
          <w:sz w:val="24"/>
          <w:szCs w:val="24"/>
        </w:rPr>
        <w:sectPr w:rsidR="00A45AFA" w:rsidRPr="00DE4108">
          <w:type w:val="continuous"/>
          <w:pgSz w:w="11905" w:h="16837"/>
          <w:pgMar w:top="898" w:right="1346" w:bottom="9216" w:left="2628" w:header="0" w:footer="3" w:gutter="0"/>
          <w:cols w:space="720"/>
        </w:sectPr>
      </w:pPr>
    </w:p>
    <w:p w:rsidR="00A45AFA" w:rsidRDefault="00DE4108" w:rsidP="00DE4108">
      <w:pPr>
        <w:pStyle w:val="22"/>
        <w:keepNext/>
        <w:keepLines/>
        <w:shd w:val="clear" w:color="auto" w:fill="auto"/>
        <w:spacing w:after="0" w:line="240" w:lineRule="auto"/>
        <w:contextualSpacing/>
      </w:pPr>
      <w:bookmarkStart w:id="1" w:name="bookmark2"/>
      <w:r>
        <w:lastRenderedPageBreak/>
        <w:t xml:space="preserve">                                            </w:t>
      </w:r>
      <w:r w:rsidR="00A45AFA">
        <w:t>1. Общие положения.</w:t>
      </w:r>
      <w:bookmarkEnd w:id="1"/>
    </w:p>
    <w:p w:rsidR="00A45AFA" w:rsidRDefault="00A45AFA" w:rsidP="00B26B6B">
      <w:pPr>
        <w:pStyle w:val="1"/>
        <w:shd w:val="clear" w:color="auto" w:fill="auto"/>
        <w:spacing w:line="240" w:lineRule="auto"/>
        <w:ind w:left="20" w:right="20"/>
        <w:contextualSpacing/>
      </w:pPr>
      <w: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Уставом МОУ Калиновской средней школы (далее Школа) и определяет правила поведения и внешнего вида </w:t>
      </w:r>
      <w:proofErr w:type="gramStart"/>
      <w:r>
        <w:t>для</w:t>
      </w:r>
      <w:proofErr w:type="gramEnd"/>
      <w:r>
        <w:t xml:space="preserve"> обучающихся в Школе.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right="20" w:firstLine="700"/>
        <w:contextualSpacing/>
        <w:jc w:val="both"/>
      </w:pPr>
      <w:r>
        <w:t>1.2. Правила для обучающихся в школе (далее - Правила) устанавливают нормы поведения учеников в здании и на территории школы, требования к внешнему виду. Цель Правил - создание в школе рабочей обстановки, способствующей успешной учёбе каждого ученика, воспитание уважения к личности и её правам, развитие культуры поведения и навыков общения.</w:t>
      </w:r>
    </w:p>
    <w:p w:rsidR="00A45AFA" w:rsidRDefault="00A45AFA" w:rsidP="00B26B6B">
      <w:pPr>
        <w:pStyle w:val="22"/>
        <w:keepNext/>
        <w:keepLines/>
        <w:shd w:val="clear" w:color="auto" w:fill="auto"/>
        <w:spacing w:after="0" w:line="240" w:lineRule="auto"/>
        <w:ind w:left="3440"/>
        <w:contextualSpacing/>
      </w:pPr>
      <w:bookmarkStart w:id="2" w:name="bookmark3"/>
      <w:r>
        <w:t>2. Общие правила поведения.</w:t>
      </w:r>
      <w:bookmarkEnd w:id="2"/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left="20" w:right="20" w:firstLine="700"/>
        <w:contextualSpacing/>
        <w:jc w:val="both"/>
      </w:pPr>
      <w:r>
        <w:t>Обучающийся приходит в школу за 10-15 минут до начала занятий, чистый и опрятный, снимает в гардеробе верхнюю одежду, надевает сменную обувь, занимает своё рабочее место и готовит все необходимые учебные принадлежности к предстоящему уроку.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700"/>
        <w:contextualSpacing/>
        <w:jc w:val="both"/>
      </w:pPr>
      <w:r>
        <w:t>Нельзя приносить в школу и на её территорию с любой целью и использовать любым образом оружие, взрывчатые, огнеопасные вещества, спиртные напитки, наркотики и другие одурманивающие средства, а также токсичные вещества и яды.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right="20" w:firstLine="700"/>
        <w:contextualSpacing/>
        <w:jc w:val="both"/>
      </w:pPr>
      <w:r>
        <w:t>Не рекомендуется оставлять без присмотра портфели, мобильные телефоны, деньги, в том числе и в гардеробе.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right="20" w:firstLine="700"/>
        <w:contextualSpacing/>
        <w:jc w:val="both"/>
      </w:pPr>
      <w:r>
        <w:t>Не рекомендуется приносить в школу предметы, не имеющие отношения к образовательному процессу, в том числе ценные вещи.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700"/>
        <w:contextualSpacing/>
        <w:jc w:val="both"/>
      </w:pPr>
      <w:r>
        <w:t>Нельзя без разрешения педагога уходить из школы и с её территории во время учебных занятий. Преждевременный уход из школы возможен только по просьбе родителей (законных представителей) и с разрешения администрации школы.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line="240" w:lineRule="auto"/>
        <w:ind w:left="20" w:right="20" w:firstLine="700"/>
        <w:contextualSpacing/>
        <w:jc w:val="both"/>
      </w:pPr>
      <w:r>
        <w:t>В случае пропуска занятий обучающийся должен предъявить классному руководителю справку от врача, либо записку от родителей (законных представителей) о причинах отсутствия на занятиях. Пропуски занятий без уважительной причины являются нарушением Устава школы.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line="240" w:lineRule="auto"/>
        <w:ind w:left="20" w:right="20" w:firstLine="700"/>
        <w:contextualSpacing/>
        <w:jc w:val="both"/>
      </w:pPr>
      <w:r>
        <w:t xml:space="preserve">Обучающиеся доброжелательно относятся друг к другу, не кричат и не повышают голос, вежливо разговаривают </w:t>
      </w:r>
      <w:proofErr w:type="gramStart"/>
      <w:r>
        <w:t>со</w:t>
      </w:r>
      <w:proofErr w:type="gramEnd"/>
      <w:r>
        <w:t xml:space="preserve"> взрослыми и между собой, не сквернословят и не оскорбляют друг друга. Споры решаются на принципах уважения чужого мнения, взглядов, убеждений.</w:t>
      </w:r>
      <w:r w:rsidR="00B26B6B">
        <w:t xml:space="preserve"> </w:t>
      </w:r>
      <w:proofErr w:type="gramStart"/>
      <w:r>
        <w:t>Обучающиеся</w:t>
      </w:r>
      <w:proofErr w:type="gramEnd"/>
      <w:r>
        <w:t xml:space="preserve"> проявляют уважение к старшим и друг к другу.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contextualSpacing/>
        <w:jc w:val="both"/>
      </w:pPr>
      <w:r>
        <w:t>Обучающиеся берегут имущество школы, цветы и зелёные насаждения, аккуратно относятся как к своему, так и к чужому имуществу, экономно используют электроэнергию и воду</w:t>
      </w:r>
      <w:proofErr w:type="gramStart"/>
      <w:r>
        <w:t>.О</w:t>
      </w:r>
      <w:proofErr w:type="gramEnd"/>
      <w:r>
        <w:t>бучающиеся берегут учебники, библиотечные книги, другие информационные средства.</w:t>
      </w:r>
    </w:p>
    <w:p w:rsidR="00A45AFA" w:rsidRDefault="00A45AFA" w:rsidP="00B26B6B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line="240" w:lineRule="auto"/>
        <w:ind w:left="20" w:right="20" w:firstLine="700"/>
        <w:contextualSpacing/>
        <w:jc w:val="both"/>
      </w:pPr>
      <w:proofErr w:type="gramStart"/>
      <w:r>
        <w:t>Обучающиеся</w:t>
      </w:r>
      <w:proofErr w:type="gramEnd"/>
      <w:r>
        <w:t xml:space="preserve"> поддерживают чистоту в школе, в учебных кабинетах, на рабочем месте.</w:t>
      </w:r>
    </w:p>
    <w:p w:rsidR="00A45AFA" w:rsidRDefault="00A45AFA" w:rsidP="00B26B6B">
      <w:pPr>
        <w:pStyle w:val="22"/>
        <w:keepNext/>
        <w:keepLines/>
        <w:shd w:val="clear" w:color="auto" w:fill="auto"/>
        <w:spacing w:after="0" w:line="240" w:lineRule="auto"/>
        <w:ind w:left="3440"/>
        <w:contextualSpacing/>
      </w:pPr>
      <w:bookmarkStart w:id="3" w:name="bookmark4"/>
      <w:r>
        <w:t>3. Поведение на уроке</w:t>
      </w:r>
      <w:bookmarkEnd w:id="3"/>
    </w:p>
    <w:p w:rsidR="00A45AFA" w:rsidRDefault="00A45AFA" w:rsidP="00B26B6B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420"/>
        <w:contextualSpacing/>
        <w:jc w:val="both"/>
      </w:pPr>
      <w:r>
        <w:t>Обучающиеся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A45AFA" w:rsidRDefault="00B26B6B" w:rsidP="00B26B6B">
      <w:pPr>
        <w:pStyle w:val="1"/>
        <w:shd w:val="clear" w:color="auto" w:fill="auto"/>
        <w:tabs>
          <w:tab w:val="left" w:pos="1734"/>
        </w:tabs>
        <w:spacing w:line="240" w:lineRule="auto"/>
        <w:ind w:left="20" w:right="20"/>
        <w:contextualSpacing/>
        <w:jc w:val="both"/>
      </w:pPr>
      <w:r>
        <w:t>3.2</w:t>
      </w:r>
      <w:proofErr w:type="gramStart"/>
      <w:r w:rsidR="00A45AFA">
        <w:t>К</w:t>
      </w:r>
      <w:proofErr w:type="gramEnd"/>
      <w:r w:rsidR="00A45AFA">
        <w:t>аждый</w:t>
      </w:r>
      <w:r w:rsidR="00A45AFA">
        <w:tab/>
        <w:t>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A45AFA" w:rsidRDefault="00B26B6B" w:rsidP="00B26B6B">
      <w:pPr>
        <w:pStyle w:val="1"/>
        <w:shd w:val="clear" w:color="auto" w:fill="auto"/>
        <w:tabs>
          <w:tab w:val="left" w:pos="1498"/>
        </w:tabs>
        <w:spacing w:line="240" w:lineRule="auto"/>
        <w:contextualSpacing/>
        <w:jc w:val="both"/>
      </w:pPr>
      <w:r>
        <w:t>3.3</w:t>
      </w:r>
      <w:proofErr w:type="gramStart"/>
      <w:r w:rsidR="00A45AFA">
        <w:t>П</w:t>
      </w:r>
      <w:proofErr w:type="gramEnd"/>
      <w:r w:rsidR="00A45AFA">
        <w:t>еред</w:t>
      </w:r>
      <w:r w:rsidR="00A45AFA">
        <w:tab/>
        <w:t>началом урока, обучающиеся должны подготовить свое рабочее место и все необходимое для работы на уроке.</w:t>
      </w:r>
    </w:p>
    <w:p w:rsidR="00A45AFA" w:rsidRDefault="00B26B6B" w:rsidP="00B26B6B">
      <w:pPr>
        <w:pStyle w:val="1"/>
        <w:shd w:val="clear" w:color="auto" w:fill="auto"/>
        <w:tabs>
          <w:tab w:val="left" w:pos="1546"/>
        </w:tabs>
        <w:spacing w:line="240" w:lineRule="auto"/>
        <w:contextualSpacing/>
        <w:jc w:val="both"/>
      </w:pPr>
      <w:r>
        <w:t>3.4</w:t>
      </w:r>
      <w:r w:rsidR="00A45AFA">
        <w:t>Время</w:t>
      </w:r>
      <w:r w:rsidR="00A45AFA">
        <w:tab/>
        <w:t>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A45AFA" w:rsidRDefault="00B26B6B" w:rsidP="00B26B6B">
      <w:pPr>
        <w:pStyle w:val="1"/>
        <w:shd w:val="clear" w:color="auto" w:fill="auto"/>
        <w:tabs>
          <w:tab w:val="left" w:pos="1513"/>
        </w:tabs>
        <w:spacing w:line="240" w:lineRule="auto"/>
        <w:ind w:left="460"/>
        <w:contextualSpacing/>
        <w:jc w:val="both"/>
      </w:pPr>
      <w:r>
        <w:lastRenderedPageBreak/>
        <w:t>3.5</w:t>
      </w:r>
      <w:proofErr w:type="gramStart"/>
      <w:r w:rsidR="00A45AFA">
        <w:t>Е</w:t>
      </w:r>
      <w:proofErr w:type="gramEnd"/>
      <w:r w:rsidR="00A45AFA">
        <w:t>сли</w:t>
      </w:r>
      <w:r w:rsidR="00A45AFA">
        <w:tab/>
        <w:t>обучающемуся необходимо выйти из класса, он должен попросить разрешения учителя.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3.6.Обучающиеся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обучающиеся остаются вместе с классом, но к занятиям не допускаются.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3.7.Запрещается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3.8.В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A45AFA" w:rsidRDefault="00A45AFA" w:rsidP="00B26B6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3575"/>
        </w:tabs>
        <w:spacing w:after="0" w:line="240" w:lineRule="auto"/>
        <w:ind w:left="3340"/>
        <w:contextualSpacing/>
      </w:pPr>
      <w:bookmarkStart w:id="4" w:name="bookmark5"/>
      <w:r>
        <w:t>Поведение на перемене</w:t>
      </w:r>
      <w:bookmarkEnd w:id="4"/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4.1.Обучающиеся должны использовать время перерыва для отдыха</w:t>
      </w:r>
      <w:proofErr w:type="gramStart"/>
      <w:r>
        <w:t>.П</w:t>
      </w:r>
      <w:proofErr w:type="gramEnd"/>
      <w:r>
        <w:t>ри</w:t>
      </w:r>
      <w:r>
        <w:tab/>
      </w:r>
      <w:r w:rsidR="00B26B6B">
        <w:t xml:space="preserve"> </w:t>
      </w:r>
      <w:r>
        <w:t>движении по коридорам, лестницам, проходам придерживаться правой стороны.</w:t>
      </w:r>
    </w:p>
    <w:p w:rsidR="00A45AFA" w:rsidRDefault="00B26B6B" w:rsidP="00B26B6B">
      <w:pPr>
        <w:pStyle w:val="1"/>
        <w:shd w:val="clear" w:color="auto" w:fill="auto"/>
        <w:tabs>
          <w:tab w:val="left" w:pos="1161"/>
        </w:tabs>
        <w:spacing w:line="240" w:lineRule="auto"/>
        <w:ind w:left="460"/>
        <w:contextualSpacing/>
        <w:jc w:val="both"/>
      </w:pPr>
      <w:r>
        <w:t>4.2</w:t>
      </w:r>
      <w:proofErr w:type="gramStart"/>
      <w:r>
        <w:t>В</w:t>
      </w:r>
      <w:proofErr w:type="gramEnd"/>
      <w:r>
        <w:t xml:space="preserve">о </w:t>
      </w:r>
      <w:r w:rsidR="00A45AFA">
        <w:t>время перерывов (перемен) обучающимся запрещается:</w:t>
      </w:r>
    </w:p>
    <w:p w:rsidR="00A45AFA" w:rsidRDefault="00B26B6B" w:rsidP="00B26B6B">
      <w:pPr>
        <w:pStyle w:val="1"/>
        <w:shd w:val="clear" w:color="auto" w:fill="auto"/>
        <w:tabs>
          <w:tab w:val="left" w:pos="1009"/>
        </w:tabs>
        <w:spacing w:line="240" w:lineRule="auto"/>
        <w:contextualSpacing/>
        <w:jc w:val="both"/>
      </w:pPr>
      <w:r>
        <w:t xml:space="preserve">    -</w:t>
      </w:r>
      <w:r w:rsidR="00A45AFA">
        <w:t>употреблять недопустимые выражения и жесты, шуметь, мешать отдыхать другим;</w:t>
      </w:r>
    </w:p>
    <w:p w:rsidR="00A45AFA" w:rsidRDefault="00B26B6B" w:rsidP="00B26B6B">
      <w:pPr>
        <w:pStyle w:val="1"/>
        <w:shd w:val="clear" w:color="auto" w:fill="auto"/>
        <w:tabs>
          <w:tab w:val="left" w:pos="1014"/>
        </w:tabs>
        <w:spacing w:line="240" w:lineRule="auto"/>
        <w:contextualSpacing/>
        <w:jc w:val="both"/>
      </w:pPr>
      <w:r>
        <w:t xml:space="preserve">    -</w:t>
      </w:r>
      <w:r w:rsidR="00A45AFA">
        <w:t xml:space="preserve">производить действия, влекущие опасные последствия: толкать друг друга, применять </w:t>
      </w:r>
      <w:r>
        <w:t xml:space="preserve">  </w:t>
      </w:r>
      <w:r w:rsidR="00A45AFA">
        <w:t>физическую силу, бросаться любыми предметами, бегать по лестницам, вблизи оконных проемов и в других местах, не приспособленных для игр;</w:t>
      </w:r>
    </w:p>
    <w:p w:rsidR="00A45AFA" w:rsidRDefault="00B26B6B" w:rsidP="00B26B6B">
      <w:pPr>
        <w:pStyle w:val="1"/>
        <w:shd w:val="clear" w:color="auto" w:fill="auto"/>
        <w:tabs>
          <w:tab w:val="left" w:pos="1013"/>
        </w:tabs>
        <w:spacing w:line="240" w:lineRule="auto"/>
        <w:contextualSpacing/>
        <w:jc w:val="both"/>
      </w:pPr>
      <w:r>
        <w:t>-</w:t>
      </w:r>
      <w:r w:rsidR="00A45AFA">
        <w:t>курить в здании школы и на её территории;</w:t>
      </w:r>
    </w:p>
    <w:p w:rsidR="00A45AFA" w:rsidRDefault="00B26B6B" w:rsidP="00B26B6B">
      <w:pPr>
        <w:pStyle w:val="1"/>
        <w:shd w:val="clear" w:color="auto" w:fill="auto"/>
        <w:tabs>
          <w:tab w:val="left" w:pos="1013"/>
        </w:tabs>
        <w:spacing w:line="240" w:lineRule="auto"/>
        <w:contextualSpacing/>
        <w:jc w:val="both"/>
      </w:pPr>
      <w:r>
        <w:t xml:space="preserve">    -</w:t>
      </w:r>
      <w:r w:rsidR="00A45AFA">
        <w:t>брать без разрешения чужое имущество.</w:t>
      </w:r>
    </w:p>
    <w:p w:rsidR="00A45AFA" w:rsidRDefault="00A45AFA" w:rsidP="00B26B6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3575"/>
        </w:tabs>
        <w:spacing w:after="0" w:line="240" w:lineRule="auto"/>
        <w:ind w:left="3340"/>
        <w:contextualSpacing/>
      </w:pPr>
      <w:bookmarkStart w:id="5" w:name="bookmark6"/>
      <w:r>
        <w:t>Поведение в столовой</w:t>
      </w:r>
      <w:bookmarkEnd w:id="5"/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5.1.Обучающиеся соблюдают правила гигиены: входят в помещение столовой без верхней одежды, тщательно моют руки перед едой.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5.2.Обучающиеся обслуживаются питанием, выполняя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5.3.Употреблять еду разрешается только в столовой. Убирают за собой столовые принадлежности и посуду после еды.</w:t>
      </w:r>
    </w:p>
    <w:p w:rsidR="00A45AFA" w:rsidRDefault="00A45AFA" w:rsidP="00B26B6B">
      <w:pPr>
        <w:pStyle w:val="22"/>
        <w:keepNext/>
        <w:keepLines/>
        <w:shd w:val="clear" w:color="auto" w:fill="auto"/>
        <w:spacing w:after="0" w:line="240" w:lineRule="auto"/>
        <w:ind w:left="1360"/>
        <w:contextualSpacing/>
      </w:pPr>
      <w:bookmarkStart w:id="6" w:name="bookmark7"/>
      <w:r>
        <w:t>6. Поведение во время проведения внеурочных мероприятий</w:t>
      </w:r>
      <w:bookmarkEnd w:id="6"/>
    </w:p>
    <w:p w:rsidR="00A45AFA" w:rsidRDefault="00B26B6B" w:rsidP="00B26B6B">
      <w:pPr>
        <w:pStyle w:val="1"/>
        <w:shd w:val="clear" w:color="auto" w:fill="auto"/>
        <w:tabs>
          <w:tab w:val="left" w:pos="1503"/>
        </w:tabs>
        <w:spacing w:line="240" w:lineRule="auto"/>
        <w:ind w:left="460"/>
        <w:contextualSpacing/>
        <w:jc w:val="both"/>
      </w:pPr>
      <w:r>
        <w:t>6.1</w:t>
      </w:r>
      <w:proofErr w:type="gramStart"/>
      <w:r w:rsidR="00A45AFA">
        <w:t>П</w:t>
      </w:r>
      <w:proofErr w:type="gramEnd"/>
      <w:r w:rsidR="00A45AFA">
        <w:t>еред</w:t>
      </w:r>
      <w:r>
        <w:t xml:space="preserve"> </w:t>
      </w:r>
      <w:r w:rsidR="00A45AFA">
        <w:tab/>
        <w:t>проведением мероприятий, обучающиеся обязаны проходить инструктаж по технике безопасности.</w:t>
      </w:r>
    </w:p>
    <w:p w:rsidR="00A45AFA" w:rsidRDefault="00B26B6B" w:rsidP="00B26B6B">
      <w:pPr>
        <w:pStyle w:val="1"/>
        <w:shd w:val="clear" w:color="auto" w:fill="auto"/>
        <w:tabs>
          <w:tab w:val="left" w:pos="1743"/>
        </w:tabs>
        <w:spacing w:line="240" w:lineRule="auto"/>
        <w:contextualSpacing/>
        <w:jc w:val="both"/>
      </w:pPr>
      <w:r>
        <w:t xml:space="preserve">      6.2</w:t>
      </w:r>
      <w:proofErr w:type="gramStart"/>
      <w:r w:rsidR="00A45AFA">
        <w:t>С</w:t>
      </w:r>
      <w:proofErr w:type="gramEnd"/>
      <w:r w:rsidR="00A45AFA">
        <w:t>ледует</w:t>
      </w:r>
      <w:r w:rsidR="00A45AFA">
        <w:tab/>
        <w:t>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A45AFA" w:rsidRDefault="00A45AFA" w:rsidP="00B26B6B">
      <w:pPr>
        <w:pStyle w:val="1"/>
        <w:shd w:val="clear" w:color="auto" w:fill="auto"/>
        <w:spacing w:line="240" w:lineRule="auto"/>
        <w:ind w:left="20" w:firstLine="440"/>
        <w:contextualSpacing/>
        <w:jc w:val="both"/>
      </w:pPr>
      <w:r>
        <w:t>6.3.Обучающиеся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A45AFA" w:rsidRDefault="00A45AFA" w:rsidP="00B26B6B">
      <w:pPr>
        <w:pStyle w:val="1"/>
        <w:shd w:val="clear" w:color="auto" w:fill="auto"/>
        <w:spacing w:line="240" w:lineRule="auto"/>
        <w:ind w:right="20" w:firstLine="420"/>
        <w:contextualSpacing/>
        <w:jc w:val="both"/>
      </w:pPr>
      <w:r>
        <w:t>6.4.Строго соблюдать правила личной гигиены, своевременно сообщать руководителю группы об ухудшении здоровья или травме.</w:t>
      </w:r>
    </w:p>
    <w:p w:rsidR="00A45AFA" w:rsidRDefault="00A45AFA" w:rsidP="00B26B6B">
      <w:pPr>
        <w:pStyle w:val="1"/>
        <w:shd w:val="clear" w:color="auto" w:fill="auto"/>
        <w:spacing w:line="240" w:lineRule="auto"/>
        <w:ind w:right="20" w:firstLine="420"/>
        <w:contextualSpacing/>
        <w:jc w:val="both"/>
      </w:pPr>
      <w:r>
        <w:t>6.5.Обучающиеся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A45AFA" w:rsidRDefault="00A45AFA" w:rsidP="00B26B6B">
      <w:pPr>
        <w:pStyle w:val="1"/>
        <w:shd w:val="clear" w:color="auto" w:fill="auto"/>
        <w:spacing w:line="240" w:lineRule="auto"/>
        <w:ind w:right="20" w:firstLine="420"/>
        <w:contextualSpacing/>
        <w:jc w:val="both"/>
      </w:pPr>
      <w:r>
        <w:t>6.6.Запрещается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A45AFA" w:rsidRDefault="00A45AFA" w:rsidP="00B26B6B">
      <w:pPr>
        <w:pStyle w:val="22"/>
        <w:keepNext/>
        <w:keepLines/>
        <w:shd w:val="clear" w:color="auto" w:fill="auto"/>
        <w:spacing w:after="0" w:line="240" w:lineRule="auto"/>
        <w:ind w:left="2980"/>
        <w:contextualSpacing/>
      </w:pPr>
      <w:bookmarkStart w:id="7" w:name="bookmark8"/>
      <w:r>
        <w:t>7. Заключительные положения</w:t>
      </w:r>
      <w:bookmarkEnd w:id="7"/>
    </w:p>
    <w:p w:rsidR="00A45AFA" w:rsidRDefault="00B26B6B" w:rsidP="00B26B6B">
      <w:pPr>
        <w:pStyle w:val="1"/>
        <w:shd w:val="clear" w:color="auto" w:fill="auto"/>
        <w:tabs>
          <w:tab w:val="left" w:pos="1987"/>
        </w:tabs>
        <w:spacing w:line="240" w:lineRule="auto"/>
        <w:ind w:right="20"/>
        <w:contextualSpacing/>
        <w:jc w:val="both"/>
      </w:pPr>
      <w:r>
        <w:t xml:space="preserve">7.1Настоящие </w:t>
      </w:r>
      <w:r w:rsidR="00A45AFA">
        <w:t xml:space="preserve">Правила действуют на всей территории школы и распространяются на все мероприятия с участием </w:t>
      </w:r>
      <w:proofErr w:type="gramStart"/>
      <w:r w:rsidR="00A45AFA">
        <w:t>обучающихся</w:t>
      </w:r>
      <w:proofErr w:type="gramEnd"/>
      <w:r w:rsidR="00A45AFA">
        <w:t xml:space="preserve"> школы.</w:t>
      </w:r>
      <w:r>
        <w:t xml:space="preserve"> </w:t>
      </w:r>
      <w:r w:rsidR="00A45AFA">
        <w:t>Настоящ</w:t>
      </w:r>
      <w:r>
        <w:t xml:space="preserve">ие </w:t>
      </w:r>
      <w:r w:rsidR="00A45AFA">
        <w:t>Правила вывешиваются на школьном сайте для всеобщего ознакомления.</w:t>
      </w:r>
    </w:p>
    <w:p w:rsidR="003C63DD" w:rsidRDefault="003C63DD" w:rsidP="00B26B6B">
      <w:pPr>
        <w:contextualSpacing/>
      </w:pPr>
    </w:p>
    <w:sectPr w:rsidR="003C63DD" w:rsidSect="003C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3D"/>
    <w:multiLevelType w:val="multilevel"/>
    <w:tmpl w:val="BBAA23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777E3C"/>
    <w:multiLevelType w:val="multilevel"/>
    <w:tmpl w:val="0D8C1EF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8A7A48"/>
    <w:multiLevelType w:val="multilevel"/>
    <w:tmpl w:val="C372677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17233C"/>
    <w:multiLevelType w:val="multilevel"/>
    <w:tmpl w:val="FE1063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6D4063"/>
    <w:multiLevelType w:val="multilevel"/>
    <w:tmpl w:val="C66A797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45AFA"/>
    <w:rsid w:val="001570DD"/>
    <w:rsid w:val="00184454"/>
    <w:rsid w:val="0025056E"/>
    <w:rsid w:val="003C63DD"/>
    <w:rsid w:val="004A60A5"/>
    <w:rsid w:val="00750DA8"/>
    <w:rsid w:val="00904275"/>
    <w:rsid w:val="009E7AD3"/>
    <w:rsid w:val="00A45AFA"/>
    <w:rsid w:val="00B26B6B"/>
    <w:rsid w:val="00BD524F"/>
    <w:rsid w:val="00DE4108"/>
    <w:rsid w:val="00F57F17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5A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AFA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1"/>
    <w:locked/>
    <w:rsid w:val="00A45A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AF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A45AF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A45AFA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1">
    <w:name w:val="Заголовок №2_"/>
    <w:basedOn w:val="a0"/>
    <w:link w:val="22"/>
    <w:locked/>
    <w:rsid w:val="00A45A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45AFA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Н.А</dc:creator>
  <cp:keywords/>
  <dc:description/>
  <cp:lastModifiedBy>школа</cp:lastModifiedBy>
  <cp:revision>8</cp:revision>
  <cp:lastPrinted>2019-11-04T09:47:00Z</cp:lastPrinted>
  <dcterms:created xsi:type="dcterms:W3CDTF">2019-10-14T07:55:00Z</dcterms:created>
  <dcterms:modified xsi:type="dcterms:W3CDTF">2019-11-07T07:55:00Z</dcterms:modified>
</cp:coreProperties>
</file>