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92C" w:rsidRDefault="002D2BF5" w:rsidP="004A0056">
      <w:pPr>
        <w:pStyle w:val="Style2"/>
        <w:widowControl/>
        <w:spacing w:before="72" w:line="240" w:lineRule="auto"/>
        <w:rPr>
          <w:rStyle w:val="FontStyle12"/>
          <w:b/>
        </w:rPr>
      </w:pPr>
      <w:r>
        <w:rPr>
          <w:b/>
          <w:noProof/>
        </w:rPr>
        <w:drawing>
          <wp:inline distT="0" distB="0" distL="0" distR="0">
            <wp:extent cx="9972040" cy="7252393"/>
            <wp:effectExtent l="19050" t="0" r="0" b="0"/>
            <wp:docPr id="1" name="Рисунок 1" descr="C:\Users\user\Desktop\б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9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46" w:rsidRPr="00B44D46" w:rsidRDefault="00B44D46" w:rsidP="00B44D46">
      <w:pPr>
        <w:shd w:val="clear" w:color="auto" w:fill="FFFFFF"/>
        <w:spacing w:after="0" w:line="240" w:lineRule="auto"/>
        <w:ind w:left="-851" w:firstLine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44D4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Планируемые результаты освоения учебного предмета.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6C4376">
        <w:rPr>
          <w:rFonts w:ascii="Times New Roman" w:eastAsia="Times New Roman" w:hAnsi="Times New Roman" w:cs="Times New Roman"/>
          <w:b/>
          <w:bCs/>
          <w:sz w:val="21"/>
          <w:szCs w:val="21"/>
        </w:rPr>
        <w:t>Метапредметные</w:t>
      </w:r>
      <w:proofErr w:type="spellEnd"/>
      <w:r w:rsidRPr="006C437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результаты обучения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Учащиеся должны уметь: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определять понятия, формируемые в процессе изучения темы;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классифицировать и самостоятельно выбирать критерии для классификации;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самостоятельно формулировать проблемы исследования и составлять поэтапную структуру будущего самостоятельного исследования;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формулировать выводы;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устанавливать причинно-следственные связи между событиями, явлениями;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применять модели и схемы для решения учебных и познавательных задач;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владеть приёмами смыслового чтения, составлять тезисы и планы конспекты по результатам чтения;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организовывать учебное сотрудничество и совместную деятельность с учителем и сверстниками;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 xml:space="preserve">— использовать информационно коммуникационные технологии при подготовке сообщений, </w:t>
      </w:r>
      <w:proofErr w:type="spellStart"/>
      <w:r w:rsidRPr="006C4376">
        <w:rPr>
          <w:rFonts w:ascii="Times New Roman" w:eastAsia="Times New Roman" w:hAnsi="Times New Roman" w:cs="Times New Roman"/>
          <w:sz w:val="21"/>
          <w:szCs w:val="21"/>
        </w:rPr>
        <w:t>мультимедийных</w:t>
      </w:r>
      <w:proofErr w:type="spellEnd"/>
      <w:r w:rsidRPr="006C4376">
        <w:rPr>
          <w:rFonts w:ascii="Times New Roman" w:eastAsia="Times New Roman" w:hAnsi="Times New Roman" w:cs="Times New Roman"/>
          <w:sz w:val="21"/>
          <w:szCs w:val="21"/>
        </w:rPr>
        <w:t xml:space="preserve"> презентаций;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демонстрировать экологическое мышление и применять его в повседневной жизни.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b/>
          <w:bCs/>
          <w:sz w:val="21"/>
          <w:szCs w:val="21"/>
        </w:rPr>
        <w:t>Личностные результаты обучения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Воспитание у учащихся чувства гордости за российскую биологическую науку;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осознание учащимися, какие последствия для окружающей среды может иметь разрушительная деятельность человека и проявление готовности к самостоятельным поступкам и действиям на благо природы;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умение реализовывать теоретические познания в повседневной жизни;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понимание значения обучения для повседневной жизни и осознанного выбора профессии;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признание права каждого на собственное мнение;</w:t>
      </w:r>
    </w:p>
    <w:p w:rsidR="000B3CCE" w:rsidRPr="006C4376" w:rsidRDefault="000B3CCE" w:rsidP="000B3C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умение отстаивать свою точку зрения;</w:t>
      </w:r>
    </w:p>
    <w:p w:rsidR="005C50D0" w:rsidRDefault="000B3CCE" w:rsidP="00532C7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6C4376">
        <w:rPr>
          <w:rFonts w:ascii="Times New Roman" w:eastAsia="Times New Roman" w:hAnsi="Times New Roman" w:cs="Times New Roman"/>
          <w:sz w:val="21"/>
          <w:szCs w:val="21"/>
        </w:rPr>
        <w:t>— критичное отношение к своим поступкам, осознание ответственности за их последствия.</w:t>
      </w:r>
    </w:p>
    <w:p w:rsidR="00B165F9" w:rsidRDefault="00B165F9" w:rsidP="00532C7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</w:p>
    <w:p w:rsidR="00B165F9" w:rsidRDefault="00B165F9" w:rsidP="00B165F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 xml:space="preserve">Предметные </w:t>
      </w:r>
      <w:r w:rsidRPr="006C437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результаты обучения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свойства живого;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методы исследования в биологии;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значение биологических знаний в современной жизни;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профессии, связанные с биологией;</w:t>
      </w:r>
    </w:p>
    <w:p w:rsidR="00B165F9" w:rsidRDefault="00B165F9" w:rsidP="00B165F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уровни организации живой природы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состав, строение и функции органических веществ, входящих в состав живого;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представления о молекулярном уровне организации живого;</w:t>
      </w:r>
    </w:p>
    <w:p w:rsidR="00B165F9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вирусов как неклеточных форм жизни.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методы изучения клетки;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строения клетки эукариот и прокариот;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функции органоидов клетки;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положения клеточной теории;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химический состав клетки;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клеточный уровень организации живого;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строение клетки как структурной и функциональной единицы жизни;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обмен веществ и превращение энергии как основу жиз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недеятельности клетки;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рост, развитие и жизненный цикл клеток;</w:t>
      </w:r>
    </w:p>
    <w:p w:rsidR="00B165F9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митотического деления клетки.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сущность биогенетического закона;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мейоз;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индивидуального развития организма;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закономерности передачи наследственной информации;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закономерности изменчивости;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методы селекции растений, животных и мик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роорганизмов;</w:t>
      </w:r>
    </w:p>
    <w:p w:rsidR="00B165F9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развития половых клеток.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критерии вида и его популяционную структуру;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экологические факторы и условия среды;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положения теории эволюции Ч. Дарвина;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движущие силы эволюции;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пути достижения биологического прогресса;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популяционно-видовой уровень организации живого;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развитие эволюционных представлений;</w:t>
      </w:r>
    </w:p>
    <w:p w:rsidR="00B165F9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синтетическую теорию эволюции.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определения понятий: «сообщество», «экосистема», «биогеоценоз»;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структуру разных сообществ;</w:t>
      </w:r>
    </w:p>
    <w:p w:rsidR="00B165F9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    процессы, происходящие при переходе с одного трофи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ческого уровня на другой.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гипотезы возникновения жизни на Земле;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антропогенного воздействия на биосферу;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основы рационального природопользования;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этапы развития жизни на Земле;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взаимосвязи живого и неживого в биосфере;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круговороты веществ в биосфере;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этапы эволюции биосферы;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экологические кризисы;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развитие представлений о происхождении жизни и со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временном состоянии проблемы;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значение биологических наук в решении проблем ра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ционального природопользования, защиты здоровья людей в условиях быстрого изменения экологического качества окружающей среды.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B165F9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проводить несложные биологические эксперименты для изучения свойств органических веществ и функций фер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ментов как биологических катализаторов.</w:t>
      </w:r>
    </w:p>
    <w:p w:rsidR="00B165F9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использовать методы биологической науки и проводить несложные биологические эксперименты для изучения кле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ток живых организмов.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описывать организменный уровень организации живо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раскрывать особенности бесполого и полового размно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жения организмов;</w:t>
      </w:r>
    </w:p>
    <w:p w:rsidR="00B165F9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характеризовать оплодотворение и его биологическую роль.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использовать методы биологической науки и проводить несложные биологические эксперименты для изучения мор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фологического критерия видов.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выстраивать цепи и сети питания для разных био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ценозов;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    характеризовать роли продуцентов,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консументов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реду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центов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характеризовать биосферный уровень организации жи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вого;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    рассказывать о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средообразующей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орга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низмов;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приводить доказательства эволюции;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демонстрировать знание основ экологической грамот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ности: оценивать последствия деятельности человека в при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роде и влияние факторов риска на здоровье человека; выби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рать целевые и смысловые установки в своих действиях и по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ступках по отношению к живой природе, здоровью своему и окружающих; осознавать необходимость действий по сохра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нению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биоразнообразия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природных местообитаний видов растений и животных.</w:t>
      </w: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65F9" w:rsidRPr="00532C75" w:rsidRDefault="00B165F9" w:rsidP="00B16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65F9" w:rsidRPr="006C4376" w:rsidRDefault="00B165F9" w:rsidP="00B165F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</w:p>
    <w:p w:rsidR="00B165F9" w:rsidRPr="00532C75" w:rsidRDefault="00B165F9" w:rsidP="00532C7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1"/>
          <w:szCs w:val="21"/>
        </w:rPr>
      </w:pPr>
    </w:p>
    <w:p w:rsidR="000F492C" w:rsidRDefault="000F492C" w:rsidP="00B44D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165F9" w:rsidRDefault="00B165F9" w:rsidP="00B44D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165F9" w:rsidRDefault="00B165F9" w:rsidP="00B44D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165F9" w:rsidRDefault="00B165F9" w:rsidP="00B44D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44D46" w:rsidRDefault="00EF3FCA" w:rsidP="00B44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7421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СОДЕРЖАНИЕ  УЧЕБНОГО ПРЕДМЕТА.</w:t>
      </w:r>
      <w:r w:rsidR="00B44D46" w:rsidRPr="00B44D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44D46" w:rsidRPr="00532C75" w:rsidRDefault="00B44D46" w:rsidP="000F49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4D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Биология. Введение в общую биологию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9 класс.</w:t>
      </w:r>
    </w:p>
    <w:p w:rsidR="00EF3FCA" w:rsidRDefault="00EF3FCA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tbl>
      <w:tblPr>
        <w:tblStyle w:val="a8"/>
        <w:tblW w:w="0" w:type="auto"/>
        <w:tblLook w:val="04A0"/>
      </w:tblPr>
      <w:tblGrid>
        <w:gridCol w:w="861"/>
        <w:gridCol w:w="10354"/>
        <w:gridCol w:w="2360"/>
      </w:tblGrid>
      <w:tr w:rsidR="000F492C" w:rsidRPr="000F492C" w:rsidTr="000F492C">
        <w:tc>
          <w:tcPr>
            <w:tcW w:w="861" w:type="dxa"/>
          </w:tcPr>
          <w:p w:rsidR="000F492C" w:rsidRPr="000F492C" w:rsidRDefault="000F492C" w:rsidP="00EF3FC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proofErr w:type="spellStart"/>
            <w:proofErr w:type="gramStart"/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/</w:t>
            </w:r>
            <w:proofErr w:type="spellStart"/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0354" w:type="dxa"/>
          </w:tcPr>
          <w:p w:rsidR="000F492C" w:rsidRPr="000F492C" w:rsidRDefault="000F492C" w:rsidP="000F492C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Название раздела, темы</w:t>
            </w:r>
          </w:p>
        </w:tc>
        <w:tc>
          <w:tcPr>
            <w:tcW w:w="2360" w:type="dxa"/>
          </w:tcPr>
          <w:p w:rsidR="000F492C" w:rsidRPr="000F492C" w:rsidRDefault="000F492C" w:rsidP="00EF3FC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Количество часов</w:t>
            </w:r>
          </w:p>
        </w:tc>
      </w:tr>
      <w:tr w:rsidR="000F492C" w:rsidTr="000F492C">
        <w:tc>
          <w:tcPr>
            <w:tcW w:w="861" w:type="dxa"/>
          </w:tcPr>
          <w:p w:rsidR="000F492C" w:rsidRPr="000F492C" w:rsidRDefault="000F492C" w:rsidP="00EF3FC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0354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2360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F492C" w:rsidTr="000F492C">
        <w:tc>
          <w:tcPr>
            <w:tcW w:w="861" w:type="dxa"/>
          </w:tcPr>
          <w:p w:rsidR="000F492C" w:rsidRPr="000F492C" w:rsidRDefault="000F492C" w:rsidP="00EF3FC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0354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Молекулярный уровень.</w:t>
            </w:r>
          </w:p>
        </w:tc>
        <w:tc>
          <w:tcPr>
            <w:tcW w:w="2360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F492C" w:rsidTr="000F492C">
        <w:tc>
          <w:tcPr>
            <w:tcW w:w="861" w:type="dxa"/>
          </w:tcPr>
          <w:p w:rsidR="000F492C" w:rsidRPr="000F492C" w:rsidRDefault="000F492C" w:rsidP="00EF3FC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0354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Клеточный уровень.</w:t>
            </w:r>
          </w:p>
        </w:tc>
        <w:tc>
          <w:tcPr>
            <w:tcW w:w="2360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F492C" w:rsidTr="000F492C">
        <w:tc>
          <w:tcPr>
            <w:tcW w:w="861" w:type="dxa"/>
          </w:tcPr>
          <w:p w:rsidR="000F492C" w:rsidRPr="000F492C" w:rsidRDefault="000F492C" w:rsidP="00EF3FC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0354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Организменный уровень.</w:t>
            </w:r>
          </w:p>
        </w:tc>
        <w:tc>
          <w:tcPr>
            <w:tcW w:w="2360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F492C" w:rsidTr="000F492C">
        <w:tc>
          <w:tcPr>
            <w:tcW w:w="861" w:type="dxa"/>
          </w:tcPr>
          <w:p w:rsidR="000F492C" w:rsidRPr="000F492C" w:rsidRDefault="000F492C" w:rsidP="00EF3FC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0354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Популяционно-видовой уровень.</w:t>
            </w:r>
          </w:p>
        </w:tc>
        <w:tc>
          <w:tcPr>
            <w:tcW w:w="2360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F492C" w:rsidTr="000F492C">
        <w:tc>
          <w:tcPr>
            <w:tcW w:w="861" w:type="dxa"/>
          </w:tcPr>
          <w:p w:rsidR="000F492C" w:rsidRPr="000F492C" w:rsidRDefault="000F492C" w:rsidP="00EF3FC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0354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Экосистемный</w:t>
            </w:r>
            <w:proofErr w:type="spellEnd"/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уровень.</w:t>
            </w:r>
          </w:p>
        </w:tc>
        <w:tc>
          <w:tcPr>
            <w:tcW w:w="2360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F492C" w:rsidTr="000F492C">
        <w:tc>
          <w:tcPr>
            <w:tcW w:w="861" w:type="dxa"/>
          </w:tcPr>
          <w:p w:rsidR="000F492C" w:rsidRPr="000F492C" w:rsidRDefault="000F492C" w:rsidP="00EF3FC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492C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0354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Биосферный уровень.</w:t>
            </w:r>
          </w:p>
        </w:tc>
        <w:tc>
          <w:tcPr>
            <w:tcW w:w="2360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F492C" w:rsidTr="000F492C">
        <w:tc>
          <w:tcPr>
            <w:tcW w:w="861" w:type="dxa"/>
          </w:tcPr>
          <w:p w:rsidR="000F492C" w:rsidRDefault="000F492C" w:rsidP="00EF3FC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0354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Резерв.</w:t>
            </w:r>
          </w:p>
        </w:tc>
        <w:tc>
          <w:tcPr>
            <w:tcW w:w="2360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F492C" w:rsidTr="000F492C">
        <w:tc>
          <w:tcPr>
            <w:tcW w:w="861" w:type="dxa"/>
          </w:tcPr>
          <w:p w:rsidR="000F492C" w:rsidRDefault="000F492C" w:rsidP="00EF3FC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0354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2F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за год.</w:t>
            </w:r>
          </w:p>
        </w:tc>
        <w:tc>
          <w:tcPr>
            <w:tcW w:w="2360" w:type="dxa"/>
            <w:vAlign w:val="center"/>
          </w:tcPr>
          <w:p w:rsidR="000F492C" w:rsidRPr="00E672F9" w:rsidRDefault="000F492C" w:rsidP="009316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0F492C" w:rsidRDefault="000F492C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Введение (3 ч)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Биология наука о живой природе. Значение биоло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гических знаний в современной жизни. Профессии, связан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с биологией. Методы исследования биологии. Понятие «жизнь». Современные научные представления о сущнос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 жизни. Свойства живого. Отличительные признаки живого. Уровни организации живой природы.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Демонстрация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Портреты учёных, внёсших значительный вклад в раз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витие биологической науки.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свойства живого;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методы исследования в биологии;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значение биологических знаний в современной жизни;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профессии, связанные с биологией;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уровни организации живой природы.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Молекулярный уровень (10 ч)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характеристика молекулярного уровня орга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низации живого. Особенности химического состава живых организмов: неорганические и органические вещества, их роль в организме. Состав, строение и функции органических веществ, входящих в состав живого: углеводы, липиды, бел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ки, нуклеиновые кислоты, АТФ и другие органические со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единения. Биологические катализаторы. Вирусы.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Демонстрация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Схемы строения молекул химических соединений, от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носящихся к основным группам органических веществ.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Лабораторные и практические работы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Расщепление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пероксида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водорода ферментом каталазой.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состав, строение и функции органических веществ, входящих в состав живого;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представления о молекулярном уровне организации живого;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вирусов как неклеточных форм жизни.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проводить несложные биологические эксперименты для изучения свойств органических веществ и функций фер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ментов как биологических катализаторов.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 Клеточный уровень (14 ч)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характеристика клеточного уровня организа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живого. Клеточное строение организмов. Многообразие клеток. Клетка — структурная и функциональная еди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ница жизни. Методы изучения клетки. Основные положе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клеточной теории. Химический состав клетки и его пос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тоянство. Строение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клетки</w:t>
      </w:r>
      <w:proofErr w:type="gram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:я</w:t>
      </w:r>
      <w:proofErr w:type="gram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, клеточная оболочка, плазматическая мембрана, цитоплазма, пластиды, митохондрии, вакуоли. Функции органоидов клетки. Прокариоты, эукариоты. Хромосомы. Хромосомный набор клетки. Об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 веществ и превращение энергии — признак живых организмов. Энергетический обмен в клетке. Роль питания, дыхания, транспорта веществ, удаление продуктов обмена в жизнедеятельности клетки и организма. Аэроб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ное и анаэробное дыхание. Рост, развитие и жизненный цикл клеток. Общие понятия о делении клетки (митоз, мейоз). Автотрофы, гетеротрофы.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Демонстрация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 клетки. Микропрепараты митоза в клетках ко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решков лука; хромосом. Модели-аппликации, иллюст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рирующие деление клеток. Расщепление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пероксида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рода с помощью ферментов, содержащихся в живых клет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ках.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Лабораторные и практические работы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Изучение клеток и тканей растений и животных на готовых микропрепаратах и их описание.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 обучения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методы изучения клетки;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строения клетки эукариот и прокариот;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функции органоидов клетки;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положения клеточной теории;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химический состав клетки;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клеточный уровень организации живого;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строение клетки как структурной и функциональной единицы жизни;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обмен веществ и превращение энергии как основу жиз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недеятельности клетки;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рост, развитие и жизненный цикл клеток;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митотического деления клетки.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использовать методы биологической науки и проводить несложные биологические эксперименты для изучения кле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ток живых организмов.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3. Организменный уровень (13 ч)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Рост и развитие организмов. Размножение. Бесполое и половое размножение организмов. Поло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вые клетки. Оплодотворение. Индивидуальное развитие организмов. Биогенетический закон.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Наследственность и изменчивость – свойства организмов.  Основные закономер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 передачи наследственной информации. Генетическая непрерывность жизни. Наследственная  и  ненаследственная изменчивость. Закономерности изменчивости.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Демонстрация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Микропрепараты яйцеклетки и сперматозоида жи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вотных.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Лабораторные и практические работы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изменчивости организмов.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 обучения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сущность биогенетического закона;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мейоз;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индивидуального развития организма;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закономерности передачи наследственной информации;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закономерности изменчивости;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методы селекции растений, животных и мик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роорганизмов;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развития половых клеток.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описывать организменный уровень организации живо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раскрывать особенности бесполого и полового размно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жения организмов;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характеризовать оплодотворение и его биологическую роль.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4. Популяционно-видовой уровень (8 ч)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и эволюция органического мира. Вид – основная систематическая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единица</w:t>
      </w:r>
      <w:proofErr w:type="gram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proofErr w:type="gram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ритерии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вида. Признаки вида. Структура вида. Происхождение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proofErr w:type="gram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эволюционных представлений. Ч.Дарвин – основоположник учения об эволюции. Основные положения те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ории эволюции. Популя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ция — элементарная единица эволюции. Факторы эволюции: наследственная изменчивость, борьба за существование, естественный отбор. Результаты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эволюци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: многообразие видов, приспособленность организмов к среде обитания. Доказательства эволюции.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Экология как наука. Экологи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ческие факторы и условия среды. Взаимосвязь организмов с окружающей средой. Среда – источник веществ, энергии и информации. Влияние экологических факторов на организм.  Приспособленность и её относительность. Искусствен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ный отбор. Селекция. Образование видов —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микроэволю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ция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. Макроэволюция.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Демонстрация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Гербарии, коллекции, модели, муляжи растений и живот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ных. Живые растения и животные. Гербарии и коллекции, иллюстрирующие изменчивость, наследственность, приспо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собленность, результаты искусственного отбора.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Лабораторные и практические работы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морфологического критерия вида.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Выявление приспособлений у организмов к среде обитания (на конкретном примере).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Экскурсия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многообразия видов в природе.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 обучения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Учащиеся должны знать: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критерии вида и его популяционную структуру;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экологические факторы и условия среды;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положения теории эволюции Ч. Дарвина;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движущие силы эволюции;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пути достижения биологического прогресса;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популяционно-видовой уровень организации живого;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развитие эволюционных представлений;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синтетическую теорию эволюции.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Учащиеся должны уметь: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использовать методы биологической науки и проводить несложные биологические эксперименты для изучения мор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фологического критерия видов.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5. </w:t>
      </w:r>
      <w:proofErr w:type="spellStart"/>
      <w:r w:rsidRPr="00532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Экосистемный</w:t>
      </w:r>
      <w:proofErr w:type="spellEnd"/>
      <w:r w:rsidRPr="00532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уровень (б ч)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Экосистемная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 живой природы. Биоценоз. Экосистема. Биогеоценоз. Взаимосвязь популяций в биогеоценозе. Взаимодействие разных видов в экосистеме (конкуренция, хищничество, симбиоз, паразитизм). Пищевые связи в экосистемах. Цепи питания. Обмен веществ, поток и превращение энергии в биогеоценозе. Искусствен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биоценозы. Экологическая сукцессия.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Демонстрация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Коллекции, иллюстрирующие экологические взаимо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связи в биогеоценозах. Модели экосистем.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Экскурсия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и описание экосистемы своей местности.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 обучения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определения понятий: «сообщество», «экосистема», «биогеоценоз»;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структуру разных сообществ;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процессы, происходящие при переходе с одного трофи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ческого уровня на другой.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выстраивать цепи и сети питания для разных био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ценозов;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    характеризовать роли продуцентов,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консументов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реду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центов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6. Биосферный уровень (11 ч)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Биосфера – глобальная экосистема. Биосфера  и её структура, свойства, закономерности. В.И. Вернадский – основоположник учения о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биосфереКруговорот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веществ и энергии в биосфере. Границы биосферы. Распространение и роль живого вещества в биосфере. Роль человека в биосфере. Экологические проблемы и  кризисы. Основы рационального природопользования.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Последствия деятельности человека в экосистемах.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 Воз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никновение и развитие жизни. Взгляды, гипотезы и теории о происхождении жизни. Краткая история развития органи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ческого мира.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Демонстрация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Модели-аппликации «Биосфера и человек». Окамене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лости, отпечатки, скелеты позвоночных животных.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Лабораторные и практические работы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палеонтологических доказательств эволюции.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Экскурсия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краеведческий музей или на геологическое обнажение.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 обучения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гипотезы возникновения жизни на Земле;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особенности антропогенного воздействия на биосферу;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основы рационального природопользования;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основные этапы развития жизни на Земле;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взаимосвязи живого и неживого в биосфере;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круговороты веществ в биосфере;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этапы эволюции биосферы;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экологические кризисы;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развитие представлений о происхождении жизни и со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временном состоянии проблемы;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значение биологических наук в решении проблем ра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ционального природопользования, защиты здоровья людей в условиях быстрого изменения экологического качества окружающей среды.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характеризовать биосферный уровень организации жи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вого;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    рассказывать о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средообразующей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орга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низмов;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приводить доказательства эволюции;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демонстрировать знание основ экологической грамот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ности: оценивать последствия деятельности человека в при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роде и влияние факторов риска на здоровье человека; выби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рать целевые и смысловые установки в своих действиях и по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ступках по отношению к живой природе, здоровью своему и окружающих; осознавать необходимость действий по сохра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нению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биоразнообразия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природных местообитаний видов растений и животных.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Метапредметные</w:t>
      </w:r>
      <w:proofErr w:type="spellEnd"/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результаты обучения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определять понятия, формируемые в процессе изуче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темы;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классифицировать и самостоятельно выбирать крите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рии для классификации;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самостоятельно формулировать проблемы исследова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и составлять поэтапную структуру будущего самосто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ятельного исследования;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при выполнении лабораторных и практических работ выбирать оптимальные способы действий в рамках пред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ложенных условий и требований и соотносить свои действия с планируемыми результатами;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формулировать выводы;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устанавливать причинно-следственные связи между событиями, явлениями;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применять модели и схемы для решения учебных и познавательных задач;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владеть приёмами смыслового чтения, составлять тези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 и планы-конспекты по результатам чтения;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организовывать учебное сотрудничество и совместную деятельность с учителем и сверстниками;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использовать информационно-коммуникационные тех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нологии при подготовке сообщений, </w:t>
      </w:r>
      <w:proofErr w:type="spellStart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мультимедийных</w:t>
      </w:r>
      <w:proofErr w:type="spellEnd"/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зентаций;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демонстрировать экологическое мышление и приме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нять его в повседневной жизни.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Личностные результаты обучения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Воспитание у учащихся чувства гордости за россий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скую биологическую науку;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осознание учащимися, какие последствия для окру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жающей среды может иметь разрушительная деятельность человека и проявление готовности к самостоятельным по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ступкам и действиям на благо природы;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    умение реализовывать теоретические познания в повседневной жизни;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понимание значения обучения для повседневной жиз</w:t>
      </w: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 и осознанного выбора профессии;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признание права каждого на собственное мнение;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умение отстаивать свою точку зрения;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—    критичное отношение к своим поступкам, осознание ответственности за их последствия.</w:t>
      </w:r>
    </w:p>
    <w:p w:rsidR="00532C75" w:rsidRPr="00532C75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C75"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Резервное время — 5 ч.</w:t>
      </w:r>
    </w:p>
    <w:p w:rsidR="00532C75" w:rsidRPr="00E672F9" w:rsidRDefault="00532C75" w:rsidP="00532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72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B3CCE" w:rsidRDefault="000B3CCE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F3081" w:rsidRDefault="009F3081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44D46" w:rsidRDefault="00B44D46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44D46" w:rsidRDefault="00B44D46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44D46" w:rsidRDefault="00B44D46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532C75" w:rsidRDefault="00B44D46" w:rsidP="00EF3FCA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Т</w:t>
      </w:r>
      <w:r w:rsidR="00532C75">
        <w:rPr>
          <w:rFonts w:ascii="Times New Roman" w:hAnsi="Times New Roman"/>
          <w:b/>
          <w:bCs/>
          <w:sz w:val="28"/>
          <w:szCs w:val="28"/>
          <w:u w:val="single"/>
        </w:rPr>
        <w:t>ематическое планирование</w:t>
      </w:r>
    </w:p>
    <w:tbl>
      <w:tblPr>
        <w:tblW w:w="1457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85"/>
        <w:gridCol w:w="10329"/>
        <w:gridCol w:w="3260"/>
      </w:tblGrid>
      <w:tr w:rsidR="00B44D46" w:rsidRPr="006C4376" w:rsidTr="00B44D46">
        <w:trPr>
          <w:trHeight w:val="630"/>
        </w:trPr>
        <w:tc>
          <w:tcPr>
            <w:tcW w:w="985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№</w:t>
            </w:r>
            <w:r w:rsidRPr="006C437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урока в теме, в году</w:t>
            </w:r>
          </w:p>
        </w:tc>
        <w:tc>
          <w:tcPr>
            <w:tcW w:w="1032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Тема урока</w:t>
            </w:r>
          </w:p>
        </w:tc>
        <w:tc>
          <w:tcPr>
            <w:tcW w:w="326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Количество часов</w:t>
            </w:r>
          </w:p>
        </w:tc>
      </w:tr>
      <w:tr w:rsidR="00B44D46" w:rsidRPr="006C4376" w:rsidTr="00B44D46">
        <w:trPr>
          <w:trHeight w:val="450"/>
        </w:trPr>
        <w:tc>
          <w:tcPr>
            <w:tcW w:w="985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32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26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 w:rsidP="00025352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Биология — наука о живой природе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Методы исследования в биологии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Сущность жизни и свойства живого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Молекулярный уровень: общая характеристика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Углеводы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Липиды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 и строение белков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Функции белков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Нуклеиновые кислоты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АТФ и другие органические соединения клетки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Биологические катализаторы</w:t>
            </w:r>
          </w:p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Лабораторная работа «Расщепление </w:t>
            </w:r>
            <w:proofErr w:type="spellStart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пероксида</w:t>
            </w:r>
            <w:proofErr w:type="spellEnd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водорода ферментом каталазой»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Вирусы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13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Проверочная работа по теме «Молекулярный уровень»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14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Клеточный уровень: общая характеристика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15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Общие сведения о клетках. Клеточная мембрана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Ядро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17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Эндоплазматическая сеть. Рибосомы. Комплекс </w:t>
            </w:r>
            <w:proofErr w:type="spellStart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Гольджи</w:t>
            </w:r>
            <w:proofErr w:type="spellEnd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. Лизосомы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18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Митохондрии. Пластиды. Клеточный центр. Органоиды движения. Клеточные включения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19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Особенности строения клеток эукариот и прокариот</w:t>
            </w:r>
          </w:p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Лабораторная работа «Рассматривание клеток растений и животных под микроскопом»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Ассимиляция и диссимиляция. Метаболизм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21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Энергетический обмен в клетке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22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Фотосинтез и хемосинтез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23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Автотрофы и гетеротрофы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Синтез белков в клетке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25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Деление клетки. Митоз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26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Проверочная работа по теме «Клеточный уровень»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27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Размножение организмов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Развитие половых клеток. Мейоз.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Оплодотворение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29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Индивидуальное развитие организмов.</w:t>
            </w:r>
          </w:p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Биогенетический закон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Обобщающий урок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rPr>
          <w:trHeight w:val="64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31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Закономерности наследования признаков, установленные Г. Менделем. Моногибридное скрещивание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32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Неполное доминирование. Генотип и фенотип. Анализирующее скрещивание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33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Дигибридное</w:t>
            </w:r>
            <w:proofErr w:type="spellEnd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скрещивание. Закон независимого наследования признаков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Генетика пола. Сцепленное с полом наследование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35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Обобщающий урок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36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Закономерности изменчивости: </w:t>
            </w:r>
            <w:proofErr w:type="spellStart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модификационная</w:t>
            </w:r>
            <w:proofErr w:type="spellEnd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изменчивость. Норма реакции</w:t>
            </w:r>
          </w:p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Лабораторная работа. Выявление изменчивости организмов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37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Закономерности изменчивости: мутационная изменчивость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Основные методы селекции растений, животных и микроорганизмов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Проверочная работа по теме «Организменный уровень»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Популяционно-видовой уровень: </w:t>
            </w: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общая характеристика</w:t>
            </w:r>
          </w:p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Лабораторная работа. Изучение морфологического критерия вида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41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Экологические факторы и условия среды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42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Происхождение видов. Развитие эволюционных представлений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43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Популяция как элементарная единица эволюции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44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Борьба за существование и естественный отбор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45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Видообразование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rPr>
          <w:trHeight w:val="453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46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Макроэволюция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47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Обобщающий урок - семинар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48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Сообщество, экосистема, биогеоценоз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49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Состав и структура сообщества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Межвидовые отношения организмов в экосистеме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51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Потоки вещества и энергии в экосистеме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52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Саморазвитие экосистемы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53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Проверочная работа по теме «</w:t>
            </w:r>
            <w:proofErr w:type="spellStart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Экосистемный</w:t>
            </w:r>
            <w:proofErr w:type="spellEnd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уровень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54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Биосфера. </w:t>
            </w:r>
            <w:proofErr w:type="spellStart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Средообразующая</w:t>
            </w:r>
            <w:proofErr w:type="spellEnd"/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деятельность организмов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55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Круговорот веществ в биосфере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56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Эволюция биосферы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57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Гипотезы возникновения жизни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58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Развитие представлений о происхождении жизни. Современное состояние проблемы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59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Развитие жизни на Земле. Эры древнейшей и древней жизни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rPr>
          <w:trHeight w:val="553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60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Развитие жизни в мезозое и кайнозое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61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Обобщающий урок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62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Антропогенное воздействие на биосферу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rPr>
          <w:trHeight w:val="472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63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C4376">
              <w:rPr>
                <w:rFonts w:ascii="Times New Roman" w:eastAsia="Times New Roman" w:hAnsi="Times New Roman" w:cs="Times New Roman"/>
                <w:sz w:val="21"/>
                <w:szCs w:val="21"/>
              </w:rPr>
              <w:t>Основы рационального природопользования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rPr>
          <w:trHeight w:val="540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64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Обобщающий урок - конференция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rPr>
          <w:trHeight w:val="458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B95155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B95155"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  <w:t>65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B95155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B95155"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  <w:t>Итоговая проверочная работа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rPr>
          <w:trHeight w:val="458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B95155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</w:pPr>
            <w:r w:rsidRPr="00B95155"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  <w:t>66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B95155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</w:pPr>
            <w:r w:rsidRPr="00B95155"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  <w:t>Анализ итоговой работы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 w:rsidRPr="00213739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B44D46" w:rsidRPr="006C4376" w:rsidTr="00B44D46">
        <w:trPr>
          <w:trHeight w:val="458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B95155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</w:pPr>
            <w:r w:rsidRPr="00B95155"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  <w:t>67 - 68</w:t>
            </w: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B95155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</w:pPr>
            <w:r w:rsidRPr="00B95155"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  <w:t xml:space="preserve">Резерв 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B44D46" w:rsidRPr="006C4376" w:rsidTr="00B44D46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D46" w:rsidRPr="006C4376" w:rsidRDefault="00B44D46" w:rsidP="00025352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0B3CCE" w:rsidRDefault="000B3CCE" w:rsidP="000B3CCE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B3CCE" w:rsidRPr="00627421" w:rsidRDefault="000B3CCE" w:rsidP="00EF3FCA">
      <w:pPr>
        <w:jc w:val="center"/>
        <w:rPr>
          <w:rStyle w:val="FontStyle12"/>
          <w:rFonts w:asciiTheme="minorHAnsi" w:hAnsiTheme="minorHAnsi" w:cstheme="minorBidi"/>
          <w:b/>
          <w:u w:val="single"/>
        </w:rPr>
      </w:pPr>
    </w:p>
    <w:sectPr w:rsidR="000B3CCE" w:rsidRPr="00627421" w:rsidSect="00373DC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609"/>
    <w:multiLevelType w:val="hybridMultilevel"/>
    <w:tmpl w:val="B8866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2D6366"/>
    <w:multiLevelType w:val="hybridMultilevel"/>
    <w:tmpl w:val="3FC84334"/>
    <w:lvl w:ilvl="0" w:tplc="F4C4AECC">
      <w:start w:val="1"/>
      <w:numFmt w:val="decimal"/>
      <w:lvlText w:val="%1."/>
      <w:lvlJc w:val="left"/>
      <w:pPr>
        <w:ind w:left="37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A60FCB"/>
    <w:multiLevelType w:val="hybridMultilevel"/>
    <w:tmpl w:val="8ECEEE20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ED5789"/>
    <w:multiLevelType w:val="hybridMultilevel"/>
    <w:tmpl w:val="1B96A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084741"/>
    <w:multiLevelType w:val="hybridMultilevel"/>
    <w:tmpl w:val="916C8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3DC3"/>
    <w:rsid w:val="00000257"/>
    <w:rsid w:val="00003EC1"/>
    <w:rsid w:val="00025352"/>
    <w:rsid w:val="000B3CCE"/>
    <w:rsid w:val="000C1D77"/>
    <w:rsid w:val="000F492C"/>
    <w:rsid w:val="00114B74"/>
    <w:rsid w:val="00284D6E"/>
    <w:rsid w:val="002850D0"/>
    <w:rsid w:val="002C66A5"/>
    <w:rsid w:val="002D2BF5"/>
    <w:rsid w:val="002F4F2A"/>
    <w:rsid w:val="003407F2"/>
    <w:rsid w:val="00373DC3"/>
    <w:rsid w:val="003768B7"/>
    <w:rsid w:val="003A7D5F"/>
    <w:rsid w:val="004505F1"/>
    <w:rsid w:val="00454D05"/>
    <w:rsid w:val="0047151A"/>
    <w:rsid w:val="00477A8D"/>
    <w:rsid w:val="004838D9"/>
    <w:rsid w:val="004A0056"/>
    <w:rsid w:val="004D6884"/>
    <w:rsid w:val="00510354"/>
    <w:rsid w:val="00510B4A"/>
    <w:rsid w:val="00532C75"/>
    <w:rsid w:val="00536F41"/>
    <w:rsid w:val="00542B92"/>
    <w:rsid w:val="005922C6"/>
    <w:rsid w:val="005A5938"/>
    <w:rsid w:val="005C50D0"/>
    <w:rsid w:val="005F62B1"/>
    <w:rsid w:val="00607930"/>
    <w:rsid w:val="00622F39"/>
    <w:rsid w:val="00627421"/>
    <w:rsid w:val="006F66D9"/>
    <w:rsid w:val="00702809"/>
    <w:rsid w:val="007102F1"/>
    <w:rsid w:val="007463FE"/>
    <w:rsid w:val="00833BB3"/>
    <w:rsid w:val="00854DFE"/>
    <w:rsid w:val="008A62AD"/>
    <w:rsid w:val="008B35A6"/>
    <w:rsid w:val="0097164D"/>
    <w:rsid w:val="00993B29"/>
    <w:rsid w:val="009A1E32"/>
    <w:rsid w:val="009E25D2"/>
    <w:rsid w:val="009F3081"/>
    <w:rsid w:val="00A01575"/>
    <w:rsid w:val="00AB1CB0"/>
    <w:rsid w:val="00AD771D"/>
    <w:rsid w:val="00B165F9"/>
    <w:rsid w:val="00B40110"/>
    <w:rsid w:val="00B44D46"/>
    <w:rsid w:val="00B565C3"/>
    <w:rsid w:val="00B95155"/>
    <w:rsid w:val="00BA70B3"/>
    <w:rsid w:val="00BF722E"/>
    <w:rsid w:val="00C005F9"/>
    <w:rsid w:val="00C1210B"/>
    <w:rsid w:val="00C22311"/>
    <w:rsid w:val="00C34709"/>
    <w:rsid w:val="00D0392E"/>
    <w:rsid w:val="00D313E5"/>
    <w:rsid w:val="00D6173C"/>
    <w:rsid w:val="00DE3DA2"/>
    <w:rsid w:val="00E74C2D"/>
    <w:rsid w:val="00ED03A9"/>
    <w:rsid w:val="00ED0BC1"/>
    <w:rsid w:val="00EF3FCA"/>
    <w:rsid w:val="00F21E11"/>
    <w:rsid w:val="00F80221"/>
    <w:rsid w:val="00F90F6F"/>
    <w:rsid w:val="00FB1D97"/>
    <w:rsid w:val="00FF1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5C3"/>
  </w:style>
  <w:style w:type="paragraph" w:styleId="1">
    <w:name w:val="heading 1"/>
    <w:basedOn w:val="a"/>
    <w:next w:val="a"/>
    <w:link w:val="10"/>
    <w:qFormat/>
    <w:rsid w:val="00373DC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3DC3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Style1">
    <w:name w:val="Style1"/>
    <w:basedOn w:val="a"/>
    <w:uiPriority w:val="99"/>
    <w:rsid w:val="00373D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373DC3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373DC3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373D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373D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373D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373DC3"/>
    <w:pPr>
      <w:widowControl w:val="0"/>
      <w:autoSpaceDE w:val="0"/>
      <w:autoSpaceDN w:val="0"/>
      <w:adjustRightInd w:val="0"/>
      <w:spacing w:after="0" w:line="216" w:lineRule="exact"/>
      <w:ind w:hanging="230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373DC3"/>
    <w:rPr>
      <w:rFonts w:ascii="Times New Roman" w:hAnsi="Times New Roman" w:cs="Times New Roman" w:hint="default"/>
      <w:sz w:val="28"/>
      <w:szCs w:val="28"/>
    </w:rPr>
  </w:style>
  <w:style w:type="character" w:customStyle="1" w:styleId="FontStyle12">
    <w:name w:val="Font Style12"/>
    <w:basedOn w:val="a0"/>
    <w:uiPriority w:val="99"/>
    <w:rsid w:val="00373DC3"/>
    <w:rPr>
      <w:rFonts w:ascii="Times New Roman" w:hAnsi="Times New Roman" w:cs="Times New Roman" w:hint="default"/>
      <w:sz w:val="24"/>
      <w:szCs w:val="24"/>
    </w:rPr>
  </w:style>
  <w:style w:type="character" w:customStyle="1" w:styleId="FontStyle14">
    <w:name w:val="Font Style14"/>
    <w:basedOn w:val="a0"/>
    <w:uiPriority w:val="99"/>
    <w:rsid w:val="00373DC3"/>
    <w:rPr>
      <w:rFonts w:ascii="Georgia" w:hAnsi="Georgia" w:cs="Georgia" w:hint="default"/>
      <w:sz w:val="20"/>
      <w:szCs w:val="20"/>
    </w:rPr>
  </w:style>
  <w:style w:type="character" w:customStyle="1" w:styleId="FontStyle13">
    <w:name w:val="Font Style13"/>
    <w:basedOn w:val="a0"/>
    <w:uiPriority w:val="99"/>
    <w:rsid w:val="00373DC3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basedOn w:val="a0"/>
    <w:uiPriority w:val="99"/>
    <w:rsid w:val="00373DC3"/>
    <w:rPr>
      <w:rFonts w:ascii="Times New Roman" w:hAnsi="Times New Roman" w:cs="Times New Roman" w:hint="default"/>
      <w:sz w:val="18"/>
      <w:szCs w:val="18"/>
    </w:rPr>
  </w:style>
  <w:style w:type="paragraph" w:styleId="a3">
    <w:name w:val="Body Text"/>
    <w:basedOn w:val="a"/>
    <w:link w:val="a4"/>
    <w:semiHidden/>
    <w:rsid w:val="00373DC3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4">
    <w:name w:val="Основной текст Знак"/>
    <w:basedOn w:val="a0"/>
    <w:link w:val="a3"/>
    <w:semiHidden/>
    <w:rsid w:val="00373DC3"/>
    <w:rPr>
      <w:rFonts w:ascii="Times New Roman" w:eastAsia="Times New Roman" w:hAnsi="Times New Roman" w:cs="Times New Roman"/>
      <w:sz w:val="1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37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DC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73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373D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EF3FCA"/>
    <w:pPr>
      <w:spacing w:after="0" w:line="240" w:lineRule="auto"/>
      <w:jc w:val="both"/>
    </w:pPr>
    <w:rPr>
      <w:rFonts w:ascii="Calibri" w:eastAsia="Times New Roman" w:hAnsi="Calibri" w:cs="Times New Roman"/>
      <w:lang w:eastAsia="en-US"/>
    </w:rPr>
  </w:style>
  <w:style w:type="character" w:customStyle="1" w:styleId="FontStyle69">
    <w:name w:val="Font Style69"/>
    <w:basedOn w:val="a0"/>
    <w:rsid w:val="00607930"/>
    <w:rPr>
      <w:rFonts w:ascii="Times New Roman" w:hAnsi="Times New Roman" w:cs="Times New Roman"/>
      <w:sz w:val="18"/>
      <w:szCs w:val="18"/>
    </w:rPr>
  </w:style>
  <w:style w:type="paragraph" w:customStyle="1" w:styleId="Style14">
    <w:name w:val="Style14"/>
    <w:basedOn w:val="a"/>
    <w:rsid w:val="00AD771D"/>
    <w:pPr>
      <w:widowControl w:val="0"/>
      <w:autoSpaceDE w:val="0"/>
      <w:autoSpaceDN w:val="0"/>
      <w:adjustRightInd w:val="0"/>
      <w:spacing w:after="0" w:line="254" w:lineRule="exact"/>
      <w:ind w:hanging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87">
    <w:name w:val="Font Style87"/>
    <w:basedOn w:val="a0"/>
    <w:rsid w:val="00AD771D"/>
    <w:rPr>
      <w:rFonts w:ascii="Times New Roman" w:hAnsi="Times New Roman" w:cs="Times New Roman"/>
      <w:sz w:val="20"/>
      <w:szCs w:val="20"/>
    </w:rPr>
  </w:style>
  <w:style w:type="paragraph" w:customStyle="1" w:styleId="Style35">
    <w:name w:val="Style35"/>
    <w:basedOn w:val="a"/>
    <w:rsid w:val="00AD771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5">
    <w:name w:val="Font Style55"/>
    <w:basedOn w:val="a0"/>
    <w:rsid w:val="00536F41"/>
    <w:rPr>
      <w:rFonts w:ascii="Times New Roman" w:hAnsi="Times New Roman" w:cs="Times New Roman"/>
      <w:sz w:val="18"/>
      <w:szCs w:val="18"/>
    </w:rPr>
  </w:style>
  <w:style w:type="paragraph" w:customStyle="1" w:styleId="Style10">
    <w:name w:val="Style10"/>
    <w:basedOn w:val="a"/>
    <w:rsid w:val="00FF1A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First Indent"/>
    <w:basedOn w:val="a3"/>
    <w:link w:val="aa"/>
    <w:uiPriority w:val="99"/>
    <w:rsid w:val="000B3CCE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a">
    <w:name w:val="Красная строка Знак"/>
    <w:basedOn w:val="a4"/>
    <w:link w:val="a9"/>
    <w:uiPriority w:val="99"/>
    <w:rsid w:val="000B3CCE"/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3055</Words>
  <Characters>17418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Наумкина</dc:creator>
  <cp:keywords/>
  <dc:description/>
  <cp:lastModifiedBy>Наумкина</cp:lastModifiedBy>
  <cp:revision>33</cp:revision>
  <cp:lastPrinted>2018-09-05T06:47:00Z</cp:lastPrinted>
  <dcterms:created xsi:type="dcterms:W3CDTF">2016-01-10T14:56:00Z</dcterms:created>
  <dcterms:modified xsi:type="dcterms:W3CDTF">2019-09-26T10:16:00Z</dcterms:modified>
</cp:coreProperties>
</file>